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575"/>
        <w:gridCol w:w="110"/>
        <w:gridCol w:w="142"/>
        <w:gridCol w:w="4395"/>
      </w:tblGrid>
      <w:tr w:rsidR="009E6045" w:rsidRPr="00601021" w14:paraId="367946FC" w14:textId="77777777" w:rsidTr="009E6045">
        <w:trPr>
          <w:cantSplit/>
          <w:jc w:val="center"/>
        </w:trPr>
        <w:tc>
          <w:tcPr>
            <w:tcW w:w="1134" w:type="dxa"/>
            <w:vMerge w:val="restart"/>
            <w:vAlign w:val="center"/>
          </w:tcPr>
          <w:p w14:paraId="06F4CDC6" w14:textId="77777777" w:rsidR="009E6045" w:rsidRPr="00601021" w:rsidRDefault="009E6045" w:rsidP="009E6045">
            <w:pPr>
              <w:jc w:val="center"/>
              <w:rPr>
                <w:sz w:val="20"/>
                <w:szCs w:val="20"/>
              </w:rPr>
            </w:pPr>
            <w:bookmarkStart w:id="0" w:name="dtitle1" w:colFirst="1" w:colLast="1"/>
            <w:r w:rsidRPr="00601021">
              <w:rPr>
                <w:noProof/>
                <w:sz w:val="20"/>
                <w:szCs w:val="20"/>
                <w:lang w:val="en-US" w:eastAsia="ko-KR"/>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3"/>
            <w:vMerge w:val="restart"/>
          </w:tcPr>
          <w:p w14:paraId="7886EB36" w14:textId="77777777" w:rsidR="009E6045" w:rsidRPr="00601021" w:rsidRDefault="009E6045" w:rsidP="009E6045">
            <w:pPr>
              <w:rPr>
                <w:sz w:val="16"/>
                <w:szCs w:val="16"/>
              </w:rPr>
            </w:pPr>
            <w:r w:rsidRPr="00601021">
              <w:rPr>
                <w:sz w:val="16"/>
                <w:szCs w:val="16"/>
              </w:rPr>
              <w:t>INTERNATIONAL TELECOMMUNICATION UNION</w:t>
            </w:r>
          </w:p>
          <w:p w14:paraId="6AFA5EFD" w14:textId="77777777" w:rsidR="009E6045" w:rsidRPr="00601021" w:rsidRDefault="009E6045" w:rsidP="009E6045">
            <w:pPr>
              <w:rPr>
                <w:b/>
                <w:bCs/>
                <w:sz w:val="26"/>
                <w:szCs w:val="26"/>
              </w:rPr>
            </w:pPr>
            <w:r w:rsidRPr="00601021">
              <w:rPr>
                <w:b/>
                <w:bCs/>
                <w:sz w:val="26"/>
                <w:szCs w:val="26"/>
              </w:rPr>
              <w:t>TELECOMMUNICATION</w:t>
            </w:r>
            <w:r w:rsidRPr="00601021">
              <w:rPr>
                <w:b/>
                <w:bCs/>
                <w:sz w:val="26"/>
                <w:szCs w:val="26"/>
              </w:rPr>
              <w:br/>
              <w:t>STANDARDIZATION SECTOR</w:t>
            </w:r>
          </w:p>
          <w:p w14:paraId="221B112A" w14:textId="77777777" w:rsidR="009E6045" w:rsidRPr="00601021" w:rsidRDefault="009E6045" w:rsidP="009E6045">
            <w:pPr>
              <w:rPr>
                <w:sz w:val="20"/>
                <w:szCs w:val="20"/>
              </w:rPr>
            </w:pPr>
            <w:r w:rsidRPr="00601021">
              <w:rPr>
                <w:sz w:val="20"/>
                <w:szCs w:val="20"/>
              </w:rPr>
              <w:t>STUDY PERIOD 2017-2020</w:t>
            </w:r>
          </w:p>
        </w:tc>
        <w:tc>
          <w:tcPr>
            <w:tcW w:w="4537" w:type="dxa"/>
            <w:gridSpan w:val="2"/>
            <w:vAlign w:val="center"/>
          </w:tcPr>
          <w:p w14:paraId="036E387A" w14:textId="177849DE" w:rsidR="009E6045" w:rsidRPr="00601021" w:rsidRDefault="00FC602A" w:rsidP="00124E48">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156F59" w:rsidRPr="00601021">
                  <w:t>SG20-C.n</w:t>
                </w:r>
                <w:r w:rsidR="00682FB9" w:rsidRPr="00601021">
                  <w:t xml:space="preserve"> </w:t>
                </w:r>
              </w:sdtContent>
            </w:sdt>
          </w:p>
        </w:tc>
      </w:tr>
      <w:tr w:rsidR="009E6045" w:rsidRPr="00601021" w14:paraId="7C28F025" w14:textId="77777777" w:rsidTr="009E6045">
        <w:trPr>
          <w:cantSplit/>
          <w:jc w:val="center"/>
        </w:trPr>
        <w:tc>
          <w:tcPr>
            <w:tcW w:w="1134" w:type="dxa"/>
            <w:vMerge/>
          </w:tcPr>
          <w:p w14:paraId="65A500E5" w14:textId="77777777" w:rsidR="009E6045" w:rsidRPr="00601021" w:rsidRDefault="009E6045" w:rsidP="009E6045">
            <w:pPr>
              <w:rPr>
                <w:smallCaps/>
                <w:sz w:val="20"/>
              </w:rPr>
            </w:pPr>
          </w:p>
        </w:tc>
        <w:tc>
          <w:tcPr>
            <w:tcW w:w="3969" w:type="dxa"/>
            <w:gridSpan w:val="3"/>
            <w:vMerge/>
          </w:tcPr>
          <w:p w14:paraId="062038BF" w14:textId="77777777" w:rsidR="009E6045" w:rsidRPr="00601021" w:rsidRDefault="009E6045" w:rsidP="009E6045">
            <w:pPr>
              <w:rPr>
                <w:smallCaps/>
                <w:sz w:val="20"/>
              </w:rPr>
            </w:pPr>
          </w:p>
        </w:tc>
        <w:sdt>
          <w:sdtPr>
            <w:rPr>
              <w:b/>
              <w:bCs/>
              <w:sz w:val="28"/>
              <w:szCs w:val="28"/>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2"/>
              </w:tcPr>
              <w:p w14:paraId="1D2DABEA" w14:textId="17FEE3BA" w:rsidR="009E6045" w:rsidRPr="00601021" w:rsidRDefault="00156F59" w:rsidP="00156F59">
                <w:pPr>
                  <w:wordWrap w:val="0"/>
                  <w:jc w:val="right"/>
                  <w:rPr>
                    <w:b/>
                    <w:bCs/>
                    <w:sz w:val="28"/>
                    <w:szCs w:val="28"/>
                  </w:rPr>
                </w:pPr>
                <w:r w:rsidRPr="00601021">
                  <w:rPr>
                    <w:b/>
                    <w:bCs/>
                    <w:sz w:val="28"/>
                    <w:szCs w:val="28"/>
                  </w:rPr>
                  <w:t>STUDY GROUP</w:t>
                </w:r>
                <w:r w:rsidR="005C3549" w:rsidRPr="00601021">
                  <w:rPr>
                    <w:b/>
                    <w:bCs/>
                    <w:sz w:val="28"/>
                    <w:szCs w:val="28"/>
                  </w:rPr>
                  <w:t xml:space="preserve"> 20</w:t>
                </w:r>
              </w:p>
            </w:tc>
          </w:sdtContent>
        </w:sdt>
      </w:tr>
      <w:tr w:rsidR="009E6045" w:rsidRPr="00601021" w14:paraId="0D318256" w14:textId="77777777" w:rsidTr="009E6045">
        <w:trPr>
          <w:cantSplit/>
          <w:jc w:val="center"/>
        </w:trPr>
        <w:tc>
          <w:tcPr>
            <w:tcW w:w="1134" w:type="dxa"/>
            <w:vMerge/>
            <w:tcBorders>
              <w:bottom w:val="single" w:sz="12" w:space="0" w:color="auto"/>
            </w:tcBorders>
          </w:tcPr>
          <w:p w14:paraId="4991A7DD" w14:textId="77777777" w:rsidR="009E6045" w:rsidRPr="00601021" w:rsidRDefault="009E6045" w:rsidP="009E6045">
            <w:pPr>
              <w:rPr>
                <w:b/>
                <w:bCs/>
                <w:sz w:val="26"/>
              </w:rPr>
            </w:pPr>
          </w:p>
        </w:tc>
        <w:tc>
          <w:tcPr>
            <w:tcW w:w="3969" w:type="dxa"/>
            <w:gridSpan w:val="3"/>
            <w:vMerge/>
            <w:tcBorders>
              <w:bottom w:val="single" w:sz="12" w:space="0" w:color="auto"/>
            </w:tcBorders>
          </w:tcPr>
          <w:p w14:paraId="73E19CD4" w14:textId="77777777" w:rsidR="009E6045" w:rsidRPr="00601021" w:rsidRDefault="009E6045" w:rsidP="009E6045">
            <w:pPr>
              <w:rPr>
                <w:b/>
                <w:bCs/>
                <w:sz w:val="26"/>
              </w:rPr>
            </w:pPr>
          </w:p>
        </w:tc>
        <w:tc>
          <w:tcPr>
            <w:tcW w:w="4537" w:type="dxa"/>
            <w:gridSpan w:val="2"/>
            <w:tcBorders>
              <w:bottom w:val="single" w:sz="12" w:space="0" w:color="auto"/>
            </w:tcBorders>
            <w:vAlign w:val="center"/>
          </w:tcPr>
          <w:p w14:paraId="314A5F29" w14:textId="7A93AD6D" w:rsidR="009E6045" w:rsidRPr="00601021" w:rsidRDefault="00156F59" w:rsidP="00156F59">
            <w:pPr>
              <w:wordWrap w:val="0"/>
              <w:jc w:val="right"/>
              <w:rPr>
                <w:b/>
                <w:bCs/>
                <w:sz w:val="28"/>
                <w:szCs w:val="28"/>
              </w:rPr>
            </w:pPr>
            <w:r w:rsidRPr="00601021">
              <w:rPr>
                <w:b/>
                <w:bCs/>
                <w:sz w:val="28"/>
                <w:szCs w:val="28"/>
              </w:rPr>
              <w:t xml:space="preserve">Original: </w:t>
            </w:r>
            <w:r w:rsidR="009E6045" w:rsidRPr="00601021">
              <w:rPr>
                <w:b/>
                <w:bCs/>
                <w:sz w:val="28"/>
                <w:szCs w:val="28"/>
              </w:rPr>
              <w:t>English</w:t>
            </w:r>
          </w:p>
        </w:tc>
      </w:tr>
      <w:tr w:rsidR="009E6045" w:rsidRPr="00601021" w14:paraId="712EC3C7" w14:textId="77777777" w:rsidTr="009E6045">
        <w:trPr>
          <w:cantSplit/>
          <w:jc w:val="center"/>
        </w:trPr>
        <w:tc>
          <w:tcPr>
            <w:tcW w:w="1418" w:type="dxa"/>
            <w:gridSpan w:val="2"/>
          </w:tcPr>
          <w:p w14:paraId="5CD5CDC0" w14:textId="77777777" w:rsidR="009E6045" w:rsidRPr="00601021" w:rsidRDefault="009E6045" w:rsidP="00EB6775">
            <w:pPr>
              <w:rPr>
                <w:b/>
                <w:bCs/>
              </w:rPr>
            </w:pPr>
            <w:bookmarkStart w:id="1" w:name="InsertLogo"/>
            <w:bookmarkStart w:id="2" w:name="dbluepink" w:colFirst="1" w:colLast="1"/>
            <w:bookmarkEnd w:id="1"/>
            <w:r w:rsidRPr="00601021">
              <w:rPr>
                <w:b/>
                <w:bCs/>
              </w:rPr>
              <w:t>Question(s):</w:t>
            </w:r>
          </w:p>
        </w:tc>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3"/>
              </w:tcPr>
              <w:p w14:paraId="114322A2" w14:textId="57B3F952" w:rsidR="009E6045" w:rsidRPr="00601021" w:rsidRDefault="00156F59" w:rsidP="00EB6775">
                <w:r w:rsidRPr="00601021">
                  <w:t>Q</w:t>
                </w:r>
                <w:r w:rsidR="00AB7B78" w:rsidRPr="00601021">
                  <w:t>3</w:t>
                </w:r>
                <w:r w:rsidR="005C3549" w:rsidRPr="00601021">
                  <w:t>/20</w:t>
                </w:r>
              </w:p>
            </w:tc>
          </w:sdtContent>
        </w:sdt>
        <w:tc>
          <w:tcPr>
            <w:tcW w:w="4395" w:type="dxa"/>
          </w:tcPr>
          <w:p w14:paraId="57945932" w14:textId="389EEC3B" w:rsidR="009E6045" w:rsidRPr="00601021" w:rsidRDefault="00FC602A" w:rsidP="00865C17">
            <w:pPr>
              <w:wordWrap w:val="0"/>
              <w:jc w:val="right"/>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5C3549" w:rsidRPr="00601021">
                  <w:t>Geneva</w:t>
                </w:r>
              </w:sdtContent>
            </w:sdt>
            <w:r w:rsidR="009E6045" w:rsidRPr="00601021">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865C17" w:rsidRPr="00601021">
                  <w:t>4-15 September</w:t>
                </w:r>
                <w:r w:rsidR="005C3549" w:rsidRPr="00601021">
                  <w:t xml:space="preserve"> 2017</w:t>
                </w:r>
              </w:sdtContent>
            </w:sdt>
          </w:p>
        </w:tc>
      </w:tr>
      <w:bookmarkEnd w:id="2"/>
      <w:tr w:rsidR="009E6045" w:rsidRPr="00601021" w14:paraId="3590DE92" w14:textId="77777777" w:rsidTr="009E6045">
        <w:trPr>
          <w:cantSplit/>
          <w:jc w:val="center"/>
        </w:trPr>
        <w:tc>
          <w:tcPr>
            <w:tcW w:w="9640" w:type="dxa"/>
            <w:gridSpan w:val="6"/>
          </w:tcPr>
          <w:p w14:paraId="2A19A9B9" w14:textId="2BB0FED1" w:rsidR="009E6045" w:rsidRPr="00601021" w:rsidRDefault="00156F59" w:rsidP="00124E48">
            <w:pPr>
              <w:jc w:val="center"/>
              <w:rPr>
                <w:b/>
                <w:bCs/>
              </w:rPr>
            </w:pPr>
            <w:r w:rsidRPr="00601021">
              <w:rPr>
                <w:b/>
                <w:bCs/>
              </w:rPr>
              <w:t>CONTRIBUTION</w:t>
            </w:r>
          </w:p>
        </w:tc>
      </w:tr>
      <w:tr w:rsidR="009E6045" w:rsidRPr="00601021" w14:paraId="4454EEE5" w14:textId="77777777" w:rsidTr="009E6045">
        <w:trPr>
          <w:cantSplit/>
          <w:jc w:val="center"/>
        </w:trPr>
        <w:tc>
          <w:tcPr>
            <w:tcW w:w="1418" w:type="dxa"/>
            <w:gridSpan w:val="2"/>
          </w:tcPr>
          <w:p w14:paraId="11B76201" w14:textId="77777777" w:rsidR="009E6045" w:rsidRPr="00601021" w:rsidRDefault="009E6045" w:rsidP="00394DBF">
            <w:pPr>
              <w:rPr>
                <w:b/>
                <w:bCs/>
              </w:rPr>
            </w:pPr>
            <w:r w:rsidRPr="00601021">
              <w:rPr>
                <w:b/>
                <w:bCs/>
              </w:rPr>
              <w:t>Source:</w:t>
            </w:r>
          </w:p>
        </w:tc>
        <w:tc>
          <w:tcPr>
            <w:tcW w:w="8222" w:type="dxa"/>
            <w:gridSpan w:val="4"/>
          </w:tcPr>
          <w:p w14:paraId="43378778" w14:textId="69C6CA57" w:rsidR="009E6045" w:rsidRPr="00601021" w:rsidRDefault="00E61A32" w:rsidP="00277326">
            <w:pPr>
              <w:rPr>
                <w:lang w:eastAsia="zh-CN"/>
              </w:rPr>
            </w:pPr>
            <w:r w:rsidRPr="00601021">
              <w:rPr>
                <w:rFonts w:hint="eastAsia"/>
                <w:lang w:eastAsia="zh-CN"/>
              </w:rPr>
              <w:t>Nokia</w:t>
            </w:r>
          </w:p>
        </w:tc>
      </w:tr>
      <w:tr w:rsidR="009E6045" w:rsidRPr="00601021" w14:paraId="2731CCE7" w14:textId="77777777" w:rsidTr="009E6045">
        <w:trPr>
          <w:cantSplit/>
          <w:jc w:val="center"/>
        </w:trPr>
        <w:tc>
          <w:tcPr>
            <w:tcW w:w="1418" w:type="dxa"/>
            <w:gridSpan w:val="2"/>
          </w:tcPr>
          <w:p w14:paraId="095D9B0A" w14:textId="77777777" w:rsidR="009E6045" w:rsidRPr="00601021" w:rsidRDefault="009E6045" w:rsidP="00EB6775">
            <w:r w:rsidRPr="00601021">
              <w:rPr>
                <w:b/>
                <w:bCs/>
              </w:rPr>
              <w:t>Title:</w:t>
            </w:r>
          </w:p>
        </w:tc>
        <w:tc>
          <w:tcPr>
            <w:tcW w:w="8222" w:type="dxa"/>
            <w:gridSpan w:val="4"/>
          </w:tcPr>
          <w:p w14:paraId="67118BEC" w14:textId="1F748174" w:rsidR="009E6045" w:rsidRPr="00601021" w:rsidRDefault="00FC602A" w:rsidP="005C3549">
            <w:sdt>
              <w:sdtPr>
                <w:rPr>
                  <w:rFonts w:eastAsia="MS Mincho" w:hint="eastAsia"/>
                  <w:sz w:val="22"/>
                  <w:szCs w:val="22"/>
                </w:r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091CA3">
                  <w:rPr>
                    <w:rFonts w:eastAsia="MS Mincho" w:hint="eastAsia"/>
                    <w:sz w:val="22"/>
                    <w:szCs w:val="22"/>
                  </w:rPr>
                  <w:t xml:space="preserve">Proposal on a new Work Item on </w:t>
                </w:r>
                <w:r w:rsidR="00091CA3">
                  <w:rPr>
                    <w:rFonts w:eastAsia="MS Mincho" w:hint="eastAsia"/>
                    <w:sz w:val="22"/>
                    <w:szCs w:val="22"/>
                  </w:rPr>
                  <w:t>“</w:t>
                </w:r>
                <w:r w:rsidR="00091CA3">
                  <w:rPr>
                    <w:rFonts w:eastAsia="MS Mincho" w:hint="eastAsia"/>
                    <w:sz w:val="22"/>
                    <w:szCs w:val="22"/>
                  </w:rPr>
                  <w:t>oneM2M-TS 0009 HTTP Protocol Binding</w:t>
                </w:r>
                <w:r w:rsidR="00091CA3">
                  <w:rPr>
                    <w:rFonts w:eastAsia="MS Mincho" w:hint="eastAsia"/>
                    <w:sz w:val="22"/>
                    <w:szCs w:val="22"/>
                  </w:rPr>
                  <w:t>”</w:t>
                </w:r>
              </w:sdtContent>
            </w:sdt>
          </w:p>
        </w:tc>
      </w:tr>
      <w:tr w:rsidR="009E6045" w:rsidRPr="00601021" w14:paraId="26C700E6" w14:textId="77777777" w:rsidTr="009E6045">
        <w:trPr>
          <w:cantSplit/>
          <w:jc w:val="center"/>
        </w:trPr>
        <w:tc>
          <w:tcPr>
            <w:tcW w:w="1418" w:type="dxa"/>
            <w:gridSpan w:val="2"/>
            <w:tcBorders>
              <w:bottom w:val="single" w:sz="6" w:space="0" w:color="auto"/>
            </w:tcBorders>
          </w:tcPr>
          <w:p w14:paraId="3C8E9089" w14:textId="77777777" w:rsidR="009E6045" w:rsidRPr="00601021" w:rsidRDefault="009E6045" w:rsidP="00EB6775">
            <w:pPr>
              <w:rPr>
                <w:b/>
                <w:bCs/>
              </w:rPr>
            </w:pPr>
            <w:r w:rsidRPr="00601021">
              <w:rPr>
                <w:b/>
                <w:bCs/>
              </w:rPr>
              <w:t>Purpose:</w:t>
            </w:r>
          </w:p>
        </w:tc>
        <w:sdt>
          <w:sdtPr>
            <w:alias w:val="Purpose"/>
            <w:tag w:val="Purpose1"/>
            <w:id w:val="841738108"/>
            <w:placeholder>
              <w:docPart w:val="24A8868B0E67424D8A89EEB1F8260B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value="[Purpose]"/>
            </w:dropDownList>
          </w:sdtPr>
          <w:sdtEndPr/>
          <w:sdtContent>
            <w:tc>
              <w:tcPr>
                <w:tcW w:w="8222" w:type="dxa"/>
                <w:gridSpan w:val="4"/>
                <w:tcBorders>
                  <w:bottom w:val="single" w:sz="6" w:space="0" w:color="auto"/>
                </w:tcBorders>
              </w:tcPr>
              <w:p w14:paraId="444BB0B6" w14:textId="009A25F8" w:rsidR="009E6045" w:rsidRPr="00601021" w:rsidRDefault="00156F59" w:rsidP="00EB6775">
                <w:r w:rsidRPr="00601021">
                  <w:t>Proposal</w:t>
                </w:r>
              </w:p>
            </w:tc>
          </w:sdtContent>
        </w:sdt>
      </w:tr>
      <w:tr w:rsidR="008531F7" w:rsidRPr="00601021" w14:paraId="5EC12CA8" w14:textId="77777777" w:rsidTr="007603BA">
        <w:trPr>
          <w:cantSplit/>
          <w:jc w:val="center"/>
        </w:trPr>
        <w:tc>
          <w:tcPr>
            <w:tcW w:w="1418" w:type="dxa"/>
            <w:gridSpan w:val="2"/>
            <w:tcBorders>
              <w:top w:val="single" w:sz="6" w:space="0" w:color="auto"/>
              <w:bottom w:val="single" w:sz="6" w:space="0" w:color="auto"/>
            </w:tcBorders>
          </w:tcPr>
          <w:p w14:paraId="049C0F3B" w14:textId="77777777" w:rsidR="008531F7" w:rsidRPr="00601021" w:rsidRDefault="008531F7" w:rsidP="007603BA">
            <w:pPr>
              <w:rPr>
                <w:b/>
                <w:bCs/>
              </w:rPr>
            </w:pPr>
            <w:r w:rsidRPr="00601021">
              <w:rPr>
                <w:b/>
                <w:bCs/>
              </w:rPr>
              <w:t>Contact:</w:t>
            </w:r>
          </w:p>
        </w:tc>
        <w:tc>
          <w:tcPr>
            <w:tcW w:w="3575" w:type="dxa"/>
            <w:tcBorders>
              <w:top w:val="single" w:sz="6" w:space="0" w:color="auto"/>
              <w:bottom w:val="single" w:sz="6" w:space="0" w:color="auto"/>
            </w:tcBorders>
          </w:tcPr>
          <w:p w14:paraId="7200FBF5" w14:textId="77777777" w:rsidR="008531F7" w:rsidRPr="00601021" w:rsidRDefault="008531F7" w:rsidP="007603BA">
            <w:r w:rsidRPr="00601021">
              <w:rPr>
                <w:lang w:eastAsia="zh-CN"/>
              </w:rPr>
              <w:t>Shane HE</w:t>
            </w:r>
            <w:r w:rsidRPr="00601021">
              <w:rPr>
                <w:lang w:eastAsia="zh-CN"/>
              </w:rPr>
              <w:br/>
              <w:t xml:space="preserve">Nokia </w:t>
            </w:r>
          </w:p>
        </w:tc>
        <w:tc>
          <w:tcPr>
            <w:tcW w:w="4647" w:type="dxa"/>
            <w:gridSpan w:val="3"/>
            <w:tcBorders>
              <w:top w:val="single" w:sz="6" w:space="0" w:color="auto"/>
              <w:bottom w:val="single" w:sz="6" w:space="0" w:color="auto"/>
            </w:tcBorders>
          </w:tcPr>
          <w:p w14:paraId="2ACEE8AE" w14:textId="7DC5ACF6" w:rsidR="00AB7B78" w:rsidRPr="00601021" w:rsidRDefault="008531F7" w:rsidP="007603BA">
            <w:pPr>
              <w:rPr>
                <w:rFonts w:eastAsia="SimSun"/>
                <w:lang w:eastAsia="zh-CN"/>
              </w:rPr>
            </w:pPr>
            <w:r w:rsidRPr="00601021">
              <w:t>Tel:</w:t>
            </w:r>
            <w:r w:rsidRPr="00601021">
              <w:br/>
              <w:t>Ema</w:t>
            </w:r>
            <w:r w:rsidRPr="00601021">
              <w:rPr>
                <w:lang w:eastAsia="zh-CN"/>
              </w:rPr>
              <w:t xml:space="preserve">il: </w:t>
            </w:r>
            <w:hyperlink r:id="rId11" w:history="1">
              <w:r w:rsidRPr="00601021">
                <w:rPr>
                  <w:lang w:eastAsia="zh-CN"/>
                </w:rPr>
                <w:t>shane.he@nokia.com</w:t>
              </w:r>
            </w:hyperlink>
          </w:p>
        </w:tc>
      </w:tr>
      <w:tr w:rsidR="008531F7" w:rsidRPr="00601021" w14:paraId="6630903E" w14:textId="77777777" w:rsidTr="007603BA">
        <w:trPr>
          <w:cantSplit/>
          <w:jc w:val="center"/>
        </w:trPr>
        <w:tc>
          <w:tcPr>
            <w:tcW w:w="1418" w:type="dxa"/>
            <w:gridSpan w:val="2"/>
            <w:tcBorders>
              <w:top w:val="single" w:sz="6" w:space="0" w:color="auto"/>
              <w:bottom w:val="single" w:sz="6" w:space="0" w:color="auto"/>
            </w:tcBorders>
          </w:tcPr>
          <w:p w14:paraId="28485885" w14:textId="77777777" w:rsidR="008531F7" w:rsidRPr="00601021" w:rsidRDefault="008531F7" w:rsidP="007603BA">
            <w:pPr>
              <w:rPr>
                <w:b/>
                <w:bCs/>
              </w:rPr>
            </w:pPr>
            <w:r w:rsidRPr="00601021">
              <w:rPr>
                <w:b/>
                <w:bCs/>
              </w:rPr>
              <w:t>Contact:</w:t>
            </w:r>
          </w:p>
        </w:tc>
        <w:tc>
          <w:tcPr>
            <w:tcW w:w="3575" w:type="dxa"/>
            <w:tcBorders>
              <w:top w:val="single" w:sz="6" w:space="0" w:color="auto"/>
              <w:bottom w:val="single" w:sz="6" w:space="0" w:color="auto"/>
            </w:tcBorders>
          </w:tcPr>
          <w:p w14:paraId="7A78B536" w14:textId="0DC693A8" w:rsidR="008531F7" w:rsidRPr="00601021" w:rsidRDefault="00DF69AD" w:rsidP="007603BA">
            <w:r w:rsidRPr="002773B3">
              <w:rPr>
                <w:lang w:eastAsia="zh-CN"/>
              </w:rPr>
              <w:t>Nobuyuki Uchida</w:t>
            </w:r>
            <w:r w:rsidRPr="00C95E16">
              <w:br/>
            </w:r>
            <w:r w:rsidRPr="00C95E16">
              <w:rPr>
                <w:lang w:eastAsia="zh-CN"/>
              </w:rPr>
              <w:t>Qualcomm Incorporated</w:t>
            </w:r>
          </w:p>
        </w:tc>
        <w:tc>
          <w:tcPr>
            <w:tcW w:w="4647" w:type="dxa"/>
            <w:gridSpan w:val="3"/>
            <w:tcBorders>
              <w:top w:val="single" w:sz="6" w:space="0" w:color="auto"/>
              <w:bottom w:val="single" w:sz="6" w:space="0" w:color="auto"/>
            </w:tcBorders>
          </w:tcPr>
          <w:p w14:paraId="03CCE317" w14:textId="2F4A39B6" w:rsidR="00AB7B78" w:rsidRPr="00601021" w:rsidRDefault="00DF69AD" w:rsidP="00AB7B78">
            <w:r w:rsidRPr="00C95E16">
              <w:t>Tel:</w:t>
            </w:r>
            <w:r w:rsidRPr="00C95E16">
              <w:br/>
              <w:t>Ema</w:t>
            </w:r>
            <w:r w:rsidRPr="00C95E16">
              <w:rPr>
                <w:lang w:eastAsia="zh-CN"/>
              </w:rPr>
              <w:t xml:space="preserve">il: </w:t>
            </w:r>
            <w:r w:rsidRPr="002773B3">
              <w:rPr>
                <w:lang w:eastAsia="zh-CN"/>
              </w:rPr>
              <w:t>nuchida@qti.qualcomm.com</w:t>
            </w:r>
            <w:bookmarkStart w:id="3" w:name="_GoBack"/>
            <w:bookmarkEnd w:id="3"/>
          </w:p>
        </w:tc>
      </w:tr>
    </w:tbl>
    <w:p w14:paraId="37A53486" w14:textId="77777777" w:rsidR="009E6045" w:rsidRPr="00601021"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601021" w14:paraId="3B2E1AE1" w14:textId="77777777" w:rsidTr="00B53D1B">
        <w:trPr>
          <w:cantSplit/>
          <w:jc w:val="center"/>
        </w:trPr>
        <w:tc>
          <w:tcPr>
            <w:tcW w:w="1418" w:type="dxa"/>
          </w:tcPr>
          <w:p w14:paraId="705E8A11" w14:textId="77777777" w:rsidR="0089088E" w:rsidRPr="00601021" w:rsidRDefault="0089088E" w:rsidP="00EB6775">
            <w:pPr>
              <w:rPr>
                <w:b/>
                <w:bCs/>
              </w:rPr>
            </w:pPr>
            <w:r w:rsidRPr="00601021">
              <w:rPr>
                <w:b/>
                <w:bCs/>
              </w:rPr>
              <w:t>Keywords:</w:t>
            </w:r>
          </w:p>
        </w:tc>
        <w:tc>
          <w:tcPr>
            <w:tcW w:w="8221" w:type="dxa"/>
          </w:tcPr>
          <w:p w14:paraId="75E3B1EF" w14:textId="5C4596F7" w:rsidR="0089088E" w:rsidRPr="00601021" w:rsidRDefault="00FC602A" w:rsidP="005C3549">
            <w:sdt>
              <w:sdt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091CA3">
                  <w:t>HTTP, oneM2M</w:t>
                </w:r>
              </w:sdtContent>
            </w:sdt>
          </w:p>
        </w:tc>
      </w:tr>
      <w:tr w:rsidR="0089088E" w:rsidRPr="00601021" w14:paraId="7D0F8B1C" w14:textId="77777777" w:rsidTr="00B53D1B">
        <w:trPr>
          <w:cantSplit/>
          <w:jc w:val="center"/>
        </w:trPr>
        <w:tc>
          <w:tcPr>
            <w:tcW w:w="1418" w:type="dxa"/>
          </w:tcPr>
          <w:p w14:paraId="72CA09B8" w14:textId="77777777" w:rsidR="0089088E" w:rsidRPr="00601021" w:rsidRDefault="0089088E" w:rsidP="00EB6775">
            <w:pPr>
              <w:rPr>
                <w:b/>
                <w:bCs/>
              </w:rPr>
            </w:pPr>
            <w:r w:rsidRPr="00601021">
              <w:rPr>
                <w:b/>
                <w:bCs/>
              </w:rPr>
              <w:t>Abstract:</w:t>
            </w:r>
          </w:p>
        </w:tc>
        <w:sdt>
          <w:sdtPr>
            <w:rPr>
              <w:rFonts w:eastAsia="Times New Roman"/>
              <w:szCs w:val="20"/>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221" w:type="dxa"/>
              </w:tcPr>
              <w:p w14:paraId="4BE3CBD5" w14:textId="045899AD" w:rsidR="0089088E" w:rsidRPr="00601021" w:rsidRDefault="00BA4D7A" w:rsidP="00BA4D7A">
                <w:r w:rsidRPr="00601021">
                  <w:rPr>
                    <w:rFonts w:eastAsia="Times New Roman"/>
                    <w:szCs w:val="20"/>
                  </w:rPr>
                  <w:t xml:space="preserve">This document proposed to study of a new work recommendation which specifies the binding of </w:t>
                </w:r>
                <w:proofErr w:type="spellStart"/>
                <w:r w:rsidRPr="00601021">
                  <w:rPr>
                    <w:rFonts w:eastAsia="Times New Roman"/>
                    <w:szCs w:val="20"/>
                  </w:rPr>
                  <w:t>Mca</w:t>
                </w:r>
                <w:proofErr w:type="spellEnd"/>
                <w:r w:rsidRPr="00601021">
                  <w:rPr>
                    <w:rFonts w:eastAsia="Times New Roman"/>
                    <w:szCs w:val="20"/>
                  </w:rPr>
                  <w:t xml:space="preserve"> and </w:t>
                </w:r>
                <w:proofErr w:type="spellStart"/>
                <w:r w:rsidRPr="00601021">
                  <w:rPr>
                    <w:rFonts w:eastAsia="Times New Roman"/>
                    <w:szCs w:val="20"/>
                  </w:rPr>
                  <w:t>Mcc</w:t>
                </w:r>
                <w:proofErr w:type="spellEnd"/>
                <w:r w:rsidRPr="00601021">
                  <w:rPr>
                    <w:rFonts w:eastAsia="Times New Roman"/>
                    <w:szCs w:val="20"/>
                  </w:rPr>
                  <w:t xml:space="preserve"> primitives onto the </w:t>
                </w:r>
                <w:proofErr w:type="spellStart"/>
                <w:r w:rsidRPr="00601021">
                  <w:rPr>
                    <w:rFonts w:eastAsia="Times New Roman"/>
                    <w:szCs w:val="20"/>
                  </w:rPr>
                  <w:t>WebSocket</w:t>
                </w:r>
                <w:proofErr w:type="spellEnd"/>
                <w:r w:rsidRPr="00601021">
                  <w:rPr>
                    <w:rFonts w:eastAsia="Times New Roman"/>
                    <w:szCs w:val="20"/>
                  </w:rPr>
                  <w:t xml:space="preserve"> binding. The present document also specifies the procedures and message formats for operating and how request and response primitives are mapped into the payload of the </w:t>
                </w:r>
                <w:proofErr w:type="spellStart"/>
                <w:r w:rsidRPr="00601021">
                  <w:rPr>
                    <w:rFonts w:eastAsia="Times New Roman"/>
                    <w:szCs w:val="20"/>
                  </w:rPr>
                  <w:t>WebSocket</w:t>
                </w:r>
                <w:proofErr w:type="spellEnd"/>
                <w:r w:rsidRPr="00601021">
                  <w:rPr>
                    <w:rFonts w:eastAsia="Times New Roman"/>
                    <w:szCs w:val="20"/>
                  </w:rPr>
                  <w:t xml:space="preserve"> protocol. The baseline is provided in document XXX.</w:t>
                </w:r>
              </w:p>
            </w:tc>
          </w:sdtContent>
        </w:sdt>
      </w:tr>
      <w:bookmarkEnd w:id="0"/>
    </w:tbl>
    <w:p w14:paraId="6CB04C6C" w14:textId="77777777" w:rsidR="00E61A32" w:rsidRPr="00601021" w:rsidRDefault="00E61A32" w:rsidP="00E61A32">
      <w:pPr>
        <w:pStyle w:val="Heading1Centered"/>
        <w:rPr>
          <w:lang w:val="en-US"/>
        </w:rPr>
      </w:pPr>
      <w:r w:rsidRPr="00601021">
        <w:rPr>
          <w:lang w:val="en-US"/>
        </w:rPr>
        <w:br w:type="page"/>
      </w:r>
    </w:p>
    <w:p w14:paraId="4270B51C" w14:textId="77777777" w:rsidR="00E61A32" w:rsidRPr="00601021" w:rsidRDefault="00E61A32" w:rsidP="00E61A32">
      <w:pPr>
        <w:pStyle w:val="Heading1Centered"/>
        <w:rPr>
          <w:lang w:val="en-US"/>
        </w:rPr>
      </w:pPr>
    </w:p>
    <w:p w14:paraId="78E0BFF8" w14:textId="266DD418" w:rsidR="00E61A32" w:rsidRPr="00601021" w:rsidRDefault="00E61A32" w:rsidP="00E61A32">
      <w:pPr>
        <w:pStyle w:val="Heading1Centered"/>
      </w:pPr>
      <w:r w:rsidRPr="00601021">
        <w:rPr>
          <w:lang w:val="en-US"/>
        </w:rPr>
        <w:t>Annex 1</w:t>
      </w:r>
      <w:r w:rsidRPr="00601021">
        <w:rPr>
          <w:lang w:val="en-US"/>
        </w:rPr>
        <w:br/>
      </w:r>
      <w:r w:rsidRPr="00601021">
        <w:t xml:space="preserve">A.1 justification for proposed draft new Recommendation </w:t>
      </w:r>
      <w:r w:rsidRPr="00601021">
        <w:rPr>
          <w:szCs w:val="24"/>
          <w:lang w:val="fr-FR"/>
        </w:rPr>
        <w:t>Y.oneM2M.</w:t>
      </w:r>
      <w:r w:rsidR="00BA4D7A" w:rsidRPr="00601021">
        <w:rPr>
          <w:szCs w:val="24"/>
          <w:lang w:val="fr-FR"/>
        </w:rPr>
        <w:t>PB.</w:t>
      </w:r>
      <w:r w:rsidR="00884939">
        <w:rPr>
          <w:szCs w:val="24"/>
          <w:lang w:val="fr-FR"/>
        </w:rPr>
        <w:t>HTTP</w:t>
      </w:r>
    </w:p>
    <w:p w14:paraId="61319443" w14:textId="77777777" w:rsidR="00E61A32" w:rsidRPr="00601021" w:rsidRDefault="00E61A32" w:rsidP="00E61A32"/>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646"/>
        <w:gridCol w:w="1534"/>
        <w:gridCol w:w="1842"/>
      </w:tblGrid>
      <w:tr w:rsidR="00423C54" w:rsidRPr="00601021" w14:paraId="5ECDE2A9" w14:textId="77777777" w:rsidTr="00B66AA3">
        <w:tc>
          <w:tcPr>
            <w:tcW w:w="1242" w:type="dxa"/>
            <w:tcBorders>
              <w:top w:val="single" w:sz="4" w:space="0" w:color="000000"/>
              <w:left w:val="single" w:sz="4" w:space="0" w:color="000000"/>
              <w:bottom w:val="single" w:sz="4" w:space="0" w:color="auto"/>
              <w:right w:val="single" w:sz="4" w:space="0" w:color="000000"/>
            </w:tcBorders>
            <w:hideMark/>
          </w:tcPr>
          <w:p w14:paraId="4611C241" w14:textId="77777777" w:rsidR="00423C54" w:rsidRPr="00601021"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32561161" w14:textId="5DB8DC8F" w:rsidR="00423C54" w:rsidRPr="00601021" w:rsidRDefault="00AB7B78"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sz w:val="20"/>
              </w:rPr>
              <w:t>Q3</w:t>
            </w:r>
            <w:r w:rsidR="00423C54" w:rsidRPr="00601021">
              <w:rPr>
                <w:sz w:val="20"/>
              </w:rPr>
              <w:t>/20</w:t>
            </w:r>
          </w:p>
        </w:tc>
        <w:tc>
          <w:tcPr>
            <w:tcW w:w="4646" w:type="dxa"/>
            <w:tcBorders>
              <w:top w:val="single" w:sz="4" w:space="0" w:color="000000"/>
              <w:left w:val="single" w:sz="4" w:space="0" w:color="000000"/>
              <w:bottom w:val="single" w:sz="4" w:space="0" w:color="auto"/>
              <w:right w:val="single" w:sz="4" w:space="0" w:color="000000"/>
            </w:tcBorders>
            <w:hideMark/>
          </w:tcPr>
          <w:p w14:paraId="2AE580F2" w14:textId="77777777" w:rsidR="00423C54" w:rsidRPr="00601021"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Proposed new ITU-T Recommendation</w:t>
            </w:r>
          </w:p>
        </w:tc>
        <w:tc>
          <w:tcPr>
            <w:tcW w:w="3376" w:type="dxa"/>
            <w:gridSpan w:val="2"/>
            <w:tcBorders>
              <w:top w:val="single" w:sz="4" w:space="0" w:color="000000"/>
              <w:left w:val="single" w:sz="4" w:space="0" w:color="000000"/>
              <w:bottom w:val="single" w:sz="4" w:space="0" w:color="auto"/>
              <w:right w:val="single" w:sz="4" w:space="0" w:color="auto"/>
            </w:tcBorders>
            <w:hideMark/>
          </w:tcPr>
          <w:p w14:paraId="41907B10" w14:textId="17ECFB7D" w:rsidR="00423C54" w:rsidRPr="00601021"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rFonts w:eastAsia="MS Mincho" w:hint="eastAsia"/>
                <w:sz w:val="20"/>
              </w:rPr>
              <w:t>September</w:t>
            </w:r>
            <w:r w:rsidRPr="00601021">
              <w:rPr>
                <w:rFonts w:eastAsia="MS Mincho"/>
                <w:sz w:val="20"/>
              </w:rPr>
              <w:t>,</w:t>
            </w:r>
            <w:r w:rsidRPr="00601021">
              <w:rPr>
                <w:rFonts w:eastAsia="MS Mincho" w:hint="eastAsia"/>
                <w:sz w:val="20"/>
              </w:rPr>
              <w:t xml:space="preserve"> 2017</w:t>
            </w:r>
          </w:p>
        </w:tc>
      </w:tr>
      <w:tr w:rsidR="00E61A32" w:rsidRPr="00601021" w14:paraId="0A983C6C" w14:textId="77777777" w:rsidTr="004E3F46">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1B7D6309"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344D0A7D" w14:textId="2779E3EC" w:rsidR="00E61A32" w:rsidRPr="0013075A" w:rsidRDefault="0013075A" w:rsidP="007D3ED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13075A">
              <w:rPr>
                <w:sz w:val="20"/>
                <w:lang w:val="fr-FR"/>
              </w:rPr>
              <w:t>Proposal on a new Work Item on “oneM2M-TS 00</w:t>
            </w:r>
            <w:r w:rsidR="007D3ED3">
              <w:rPr>
                <w:sz w:val="20"/>
                <w:lang w:val="fr-FR"/>
              </w:rPr>
              <w:t>09</w:t>
            </w:r>
            <w:r w:rsidRPr="0013075A">
              <w:rPr>
                <w:sz w:val="20"/>
                <w:lang w:val="fr-FR"/>
              </w:rPr>
              <w:t xml:space="preserve"> </w:t>
            </w:r>
            <w:r w:rsidR="007D3ED3">
              <w:rPr>
                <w:sz w:val="20"/>
                <w:lang w:val="fr-FR"/>
              </w:rPr>
              <w:t>HTTP</w:t>
            </w:r>
            <w:r w:rsidRPr="0013075A">
              <w:rPr>
                <w:sz w:val="20"/>
                <w:lang w:val="fr-FR"/>
              </w:rPr>
              <w:t xml:space="preserve"> Protocol Binding”</w:t>
            </w:r>
          </w:p>
        </w:tc>
      </w:tr>
      <w:tr w:rsidR="00E61A32" w:rsidRPr="00601021" w14:paraId="45EA23CD" w14:textId="77777777" w:rsidTr="00B66AA3">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0D52BB00"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Base text:</w:t>
            </w:r>
          </w:p>
        </w:tc>
        <w:tc>
          <w:tcPr>
            <w:tcW w:w="5552" w:type="dxa"/>
            <w:gridSpan w:val="2"/>
            <w:tcBorders>
              <w:top w:val="single" w:sz="4" w:space="0" w:color="000000"/>
              <w:left w:val="single" w:sz="4" w:space="0" w:color="000000"/>
              <w:bottom w:val="single" w:sz="4" w:space="0" w:color="auto"/>
              <w:right w:val="single" w:sz="4" w:space="0" w:color="000000"/>
            </w:tcBorders>
            <w:hideMark/>
          </w:tcPr>
          <w:p w14:paraId="39DCB895"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sz w:val="20"/>
              </w:rPr>
              <w:t>TBD</w:t>
            </w:r>
          </w:p>
        </w:tc>
        <w:tc>
          <w:tcPr>
            <w:tcW w:w="1534" w:type="dxa"/>
            <w:tcBorders>
              <w:top w:val="single" w:sz="4" w:space="0" w:color="000000"/>
              <w:left w:val="single" w:sz="4" w:space="0" w:color="000000"/>
              <w:bottom w:val="single" w:sz="4" w:space="0" w:color="auto"/>
              <w:right w:val="single" w:sz="4" w:space="0" w:color="000000"/>
            </w:tcBorders>
            <w:hideMark/>
          </w:tcPr>
          <w:p w14:paraId="63A1EDD7"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562E3668"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sidRPr="00601021">
              <w:rPr>
                <w:rFonts w:eastAsia="MS Mincho" w:hint="eastAsia"/>
                <w:sz w:val="20"/>
              </w:rPr>
              <w:t>September</w:t>
            </w:r>
            <w:r w:rsidRPr="00601021">
              <w:rPr>
                <w:rFonts w:eastAsia="MS Mincho"/>
                <w:sz w:val="20"/>
              </w:rPr>
              <w:t>,</w:t>
            </w:r>
            <w:r w:rsidRPr="00601021">
              <w:rPr>
                <w:rFonts w:eastAsia="MS Mincho" w:hint="eastAsia"/>
                <w:sz w:val="20"/>
              </w:rPr>
              <w:t xml:space="preserve"> 2017</w:t>
            </w:r>
          </w:p>
        </w:tc>
      </w:tr>
      <w:tr w:rsidR="00E61A32" w:rsidRPr="00601021" w14:paraId="60FD0D6D" w14:textId="77777777" w:rsidTr="00B66AA3">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426C3827"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Editor(s):</w:t>
            </w:r>
          </w:p>
        </w:tc>
        <w:tc>
          <w:tcPr>
            <w:tcW w:w="5552" w:type="dxa"/>
            <w:gridSpan w:val="2"/>
            <w:tcBorders>
              <w:top w:val="single" w:sz="4" w:space="0" w:color="000000"/>
              <w:left w:val="single" w:sz="4" w:space="0" w:color="000000"/>
              <w:bottom w:val="single" w:sz="4" w:space="0" w:color="000000"/>
              <w:right w:val="single" w:sz="4" w:space="0" w:color="auto"/>
            </w:tcBorders>
          </w:tcPr>
          <w:p w14:paraId="65184A2F" w14:textId="77777777" w:rsidR="00416A41" w:rsidRDefault="00E61A32" w:rsidP="00416A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Style w:val="a5"/>
                <w:sz w:val="20"/>
              </w:rPr>
            </w:pPr>
            <w:r w:rsidRPr="00601021">
              <w:rPr>
                <w:sz w:val="20"/>
              </w:rPr>
              <w:t xml:space="preserve">Shane HE, Nokia, </w:t>
            </w:r>
            <w:hyperlink r:id="rId12" w:history="1">
              <w:r w:rsidRPr="00601021">
                <w:rPr>
                  <w:rStyle w:val="a5"/>
                  <w:sz w:val="20"/>
                </w:rPr>
                <w:t>shane.he@nokia.com</w:t>
              </w:r>
            </w:hyperlink>
          </w:p>
          <w:p w14:paraId="753D6BBA" w14:textId="39ABB0CF" w:rsidR="002D631F" w:rsidRPr="007D3ED3" w:rsidRDefault="002D631F" w:rsidP="002D63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D631F">
              <w:rPr>
                <w:sz w:val="20"/>
              </w:rPr>
              <w:t>Nobuyuki Uchida</w:t>
            </w:r>
            <w:r w:rsidRPr="00601021">
              <w:rPr>
                <w:sz w:val="20"/>
              </w:rPr>
              <w:t xml:space="preserve">, Qualcomm Incorporated </w:t>
            </w:r>
            <w:hyperlink r:id="rId13" w:history="1">
              <w:r w:rsidRPr="00A46113">
                <w:rPr>
                  <w:rStyle w:val="a5"/>
                  <w:rFonts w:ascii="Times New Roman" w:hAnsi="Times New Roman"/>
                  <w:sz w:val="20"/>
                </w:rPr>
                <w:t>nuchida@qti.qualcomm.com</w:t>
              </w:r>
            </w:hyperlink>
            <w:r>
              <w:rPr>
                <w:sz w:val="20"/>
              </w:rPr>
              <w:t xml:space="preserve"> </w:t>
            </w:r>
          </w:p>
        </w:tc>
        <w:tc>
          <w:tcPr>
            <w:tcW w:w="1534" w:type="dxa"/>
            <w:tcBorders>
              <w:top w:val="single" w:sz="4" w:space="0" w:color="000000"/>
              <w:left w:val="single" w:sz="4" w:space="0" w:color="000000"/>
              <w:bottom w:val="single" w:sz="4" w:space="0" w:color="000000"/>
              <w:right w:val="single" w:sz="4" w:space="0" w:color="auto"/>
            </w:tcBorders>
            <w:hideMark/>
          </w:tcPr>
          <w:p w14:paraId="505AB182"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4258BAA4"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sz w:val="20"/>
              </w:rPr>
              <w:t xml:space="preserve">AAP </w:t>
            </w:r>
          </w:p>
        </w:tc>
      </w:tr>
      <w:tr w:rsidR="00E61A32" w:rsidRPr="00601021" w14:paraId="7A4F7070" w14:textId="77777777" w:rsidTr="004E3F46">
        <w:tc>
          <w:tcPr>
            <w:tcW w:w="10170" w:type="dxa"/>
            <w:gridSpan w:val="5"/>
            <w:tcBorders>
              <w:top w:val="single" w:sz="4" w:space="0" w:color="000000"/>
              <w:left w:val="single" w:sz="4" w:space="0" w:color="000000"/>
              <w:bottom w:val="nil"/>
              <w:right w:val="single" w:sz="4" w:space="0" w:color="auto"/>
            </w:tcBorders>
            <w:hideMark/>
          </w:tcPr>
          <w:p w14:paraId="66F9055B"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b/>
                <w:bCs/>
                <w:sz w:val="20"/>
              </w:rPr>
              <w:t xml:space="preserve">Scope </w:t>
            </w:r>
            <w:r w:rsidRPr="00601021">
              <w:rPr>
                <w:sz w:val="20"/>
              </w:rPr>
              <w:t>(defines the intent or object of the Recommendation and the aspects covered, thereby indicating the limits of its applicability):</w:t>
            </w:r>
          </w:p>
        </w:tc>
      </w:tr>
      <w:tr w:rsidR="00E61A32" w:rsidRPr="00601021" w14:paraId="78596247" w14:textId="77777777" w:rsidTr="004E3F46">
        <w:trPr>
          <w:trHeight w:val="1000"/>
        </w:trPr>
        <w:tc>
          <w:tcPr>
            <w:tcW w:w="10170" w:type="dxa"/>
            <w:gridSpan w:val="5"/>
            <w:tcBorders>
              <w:top w:val="nil"/>
              <w:left w:val="single" w:sz="4" w:space="0" w:color="000000"/>
              <w:bottom w:val="single" w:sz="4" w:space="0" w:color="auto"/>
              <w:right w:val="single" w:sz="4" w:space="0" w:color="auto"/>
            </w:tcBorders>
          </w:tcPr>
          <w:p w14:paraId="42D081B9" w14:textId="4F0094A3" w:rsidR="00884939" w:rsidRPr="00884939" w:rsidRDefault="00884939" w:rsidP="00884939">
            <w:pPr>
              <w:widowControl w:val="0"/>
              <w:rPr>
                <w:sz w:val="20"/>
                <w:szCs w:val="20"/>
              </w:rPr>
            </w:pPr>
            <w:r w:rsidRPr="00884939">
              <w:rPr>
                <w:sz w:val="20"/>
                <w:szCs w:val="20"/>
              </w:rPr>
              <w:t xml:space="preserve">The present document </w:t>
            </w:r>
            <w:r w:rsidR="00E43CC2">
              <w:rPr>
                <w:sz w:val="20"/>
                <w:szCs w:val="20"/>
              </w:rPr>
              <w:t>specifies</w:t>
            </w:r>
            <w:r w:rsidRPr="00884939">
              <w:rPr>
                <w:sz w:val="20"/>
                <w:szCs w:val="20"/>
              </w:rPr>
              <w:t xml:space="preserve"> the protocol specific part of communication protocol used by oneM2M compliant systems as RESTful HTTP binding.</w:t>
            </w:r>
          </w:p>
          <w:p w14:paraId="11C2C702" w14:textId="38F4DED3" w:rsidR="00884939" w:rsidRPr="00884939" w:rsidRDefault="00884939" w:rsidP="00E43CC2">
            <w:pPr>
              <w:widowControl w:val="0"/>
              <w:rPr>
                <w:sz w:val="20"/>
                <w:szCs w:val="20"/>
              </w:rPr>
            </w:pPr>
            <w:r w:rsidRPr="00884939">
              <w:rPr>
                <w:sz w:val="20"/>
                <w:szCs w:val="20"/>
              </w:rPr>
              <w:t>The scope of the present document is (not limited)</w:t>
            </w:r>
            <w:r>
              <w:rPr>
                <w:rFonts w:eastAsia="맑은 고딕" w:hint="eastAsia"/>
                <w:sz w:val="20"/>
                <w:szCs w:val="20"/>
                <w:lang w:eastAsia="ko-KR"/>
              </w:rPr>
              <w:t xml:space="preserve"> </w:t>
            </w:r>
            <w:r>
              <w:rPr>
                <w:rFonts w:eastAsia="맑은 고딕"/>
                <w:sz w:val="20"/>
                <w:szCs w:val="20"/>
                <w:lang w:eastAsia="ko-KR"/>
              </w:rPr>
              <w:t>the b</w:t>
            </w:r>
            <w:r w:rsidRPr="00884939">
              <w:rPr>
                <w:sz w:val="20"/>
                <w:szCs w:val="20"/>
              </w:rPr>
              <w:t>inding oneM2M Protocol primitive types to HTTP method</w:t>
            </w:r>
            <w:r>
              <w:rPr>
                <w:sz w:val="20"/>
                <w:szCs w:val="20"/>
              </w:rPr>
              <w:t>, bi</w:t>
            </w:r>
            <w:r w:rsidRPr="00884939">
              <w:rPr>
                <w:sz w:val="20"/>
                <w:szCs w:val="20"/>
              </w:rPr>
              <w:t xml:space="preserve">nding oneM2M response status codes </w:t>
            </w:r>
            <w:r>
              <w:rPr>
                <w:sz w:val="20"/>
                <w:szCs w:val="20"/>
              </w:rPr>
              <w:t>to HTTP response codes and the b</w:t>
            </w:r>
            <w:r w:rsidRPr="00884939">
              <w:rPr>
                <w:sz w:val="20"/>
                <w:szCs w:val="20"/>
              </w:rPr>
              <w:t>inding oneM2M RESTful resources to HTTP resources.</w:t>
            </w:r>
          </w:p>
        </w:tc>
      </w:tr>
      <w:tr w:rsidR="00E61A32" w:rsidRPr="00601021" w14:paraId="0EB29F37" w14:textId="77777777" w:rsidTr="004E3F46">
        <w:tc>
          <w:tcPr>
            <w:tcW w:w="10170" w:type="dxa"/>
            <w:gridSpan w:val="5"/>
            <w:tcBorders>
              <w:top w:val="single" w:sz="4" w:space="0" w:color="000000"/>
              <w:left w:val="single" w:sz="4" w:space="0" w:color="000000"/>
              <w:bottom w:val="nil"/>
              <w:right w:val="single" w:sz="4" w:space="0" w:color="auto"/>
            </w:tcBorders>
            <w:hideMark/>
          </w:tcPr>
          <w:p w14:paraId="181C3F3C"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b/>
                <w:bCs/>
                <w:sz w:val="20"/>
              </w:rPr>
              <w:t xml:space="preserve">Summary </w:t>
            </w:r>
            <w:r w:rsidRPr="00601021">
              <w:rPr>
                <w:sz w:val="20"/>
              </w:rPr>
              <w:t>(provides a brief overview of the purpose and contents of the Recommendation, thus permitting readers to judge its usefulness for their work):</w:t>
            </w:r>
          </w:p>
        </w:tc>
      </w:tr>
      <w:tr w:rsidR="00E61A32" w:rsidRPr="00601021" w14:paraId="4B9D6245" w14:textId="77777777" w:rsidTr="004E3F46">
        <w:trPr>
          <w:trHeight w:val="1000"/>
        </w:trPr>
        <w:tc>
          <w:tcPr>
            <w:tcW w:w="10170" w:type="dxa"/>
            <w:gridSpan w:val="5"/>
            <w:tcBorders>
              <w:top w:val="nil"/>
              <w:left w:val="single" w:sz="4" w:space="0" w:color="000000"/>
              <w:bottom w:val="single" w:sz="4" w:space="0" w:color="auto"/>
              <w:right w:val="single" w:sz="4" w:space="0" w:color="auto"/>
            </w:tcBorders>
          </w:tcPr>
          <w:p w14:paraId="7592C038" w14:textId="77777777" w:rsidR="00E61A32" w:rsidRPr="00601021" w:rsidRDefault="00E61A32" w:rsidP="004E3F46">
            <w:pPr>
              <w:widowControl w:val="0"/>
              <w:rPr>
                <w:sz w:val="20"/>
                <w:szCs w:val="20"/>
                <w:lang w:eastAsia="zh-CN"/>
              </w:rPr>
            </w:pPr>
            <w:r w:rsidRPr="00601021">
              <w:rPr>
                <w:sz w:val="20"/>
                <w:szCs w:val="20"/>
                <w:lang w:eastAsia="zh-CN"/>
              </w:rPr>
              <w:t>Purpose:</w:t>
            </w:r>
          </w:p>
          <w:p w14:paraId="1FF40440" w14:textId="53C52E07" w:rsidR="00884939" w:rsidRPr="00884939" w:rsidRDefault="00884939" w:rsidP="00884939">
            <w:pPr>
              <w:widowControl w:val="0"/>
              <w:rPr>
                <w:sz w:val="20"/>
                <w:szCs w:val="20"/>
              </w:rPr>
            </w:pPr>
            <w:r w:rsidRPr="00884939">
              <w:rPr>
                <w:sz w:val="20"/>
                <w:szCs w:val="20"/>
              </w:rPr>
              <w:t xml:space="preserve">The present document </w:t>
            </w:r>
            <w:r w:rsidR="00E43CC2">
              <w:rPr>
                <w:sz w:val="20"/>
                <w:szCs w:val="20"/>
              </w:rPr>
              <w:t>specifies</w:t>
            </w:r>
            <w:r w:rsidRPr="00884939">
              <w:rPr>
                <w:sz w:val="20"/>
                <w:szCs w:val="20"/>
              </w:rPr>
              <w:t xml:space="preserve"> the protocol specific part of communication protocol used by oneM2M compliant systems as RESTful HTTP binding.</w:t>
            </w:r>
          </w:p>
          <w:p w14:paraId="5C5BDF96" w14:textId="732B591A" w:rsidR="00C00333" w:rsidRPr="00601021" w:rsidRDefault="00884939" w:rsidP="00E43CC2">
            <w:pPr>
              <w:widowControl w:val="0"/>
              <w:rPr>
                <w:sz w:val="20"/>
                <w:szCs w:val="20"/>
                <w:lang w:val="en-US"/>
              </w:rPr>
            </w:pPr>
            <w:r w:rsidRPr="00884939">
              <w:rPr>
                <w:sz w:val="20"/>
                <w:szCs w:val="20"/>
              </w:rPr>
              <w:t>The scope of the present document is (not limited)</w:t>
            </w:r>
            <w:r>
              <w:rPr>
                <w:rFonts w:eastAsia="맑은 고딕" w:hint="eastAsia"/>
                <w:sz w:val="20"/>
                <w:szCs w:val="20"/>
                <w:lang w:eastAsia="ko-KR"/>
              </w:rPr>
              <w:t xml:space="preserve"> </w:t>
            </w:r>
            <w:r>
              <w:rPr>
                <w:rFonts w:eastAsia="맑은 고딕"/>
                <w:sz w:val="20"/>
                <w:szCs w:val="20"/>
                <w:lang w:eastAsia="ko-KR"/>
              </w:rPr>
              <w:t>the b</w:t>
            </w:r>
            <w:r w:rsidRPr="00884939">
              <w:rPr>
                <w:sz w:val="20"/>
                <w:szCs w:val="20"/>
              </w:rPr>
              <w:t>inding oneM2M Protocol primitive types to HTTP method</w:t>
            </w:r>
            <w:r>
              <w:rPr>
                <w:sz w:val="20"/>
                <w:szCs w:val="20"/>
              </w:rPr>
              <w:t>, bi</w:t>
            </w:r>
            <w:r w:rsidRPr="00884939">
              <w:rPr>
                <w:sz w:val="20"/>
                <w:szCs w:val="20"/>
              </w:rPr>
              <w:t xml:space="preserve">nding oneM2M response status codes </w:t>
            </w:r>
            <w:r>
              <w:rPr>
                <w:sz w:val="20"/>
                <w:szCs w:val="20"/>
              </w:rPr>
              <w:t>to HTTP response codes and the b</w:t>
            </w:r>
            <w:r w:rsidRPr="00884939">
              <w:rPr>
                <w:sz w:val="20"/>
                <w:szCs w:val="20"/>
              </w:rPr>
              <w:t>inding oneM2M RESTful resources to HTTP resources.</w:t>
            </w:r>
          </w:p>
        </w:tc>
      </w:tr>
      <w:tr w:rsidR="00E61A32" w:rsidRPr="00601021" w14:paraId="136B43A7" w14:textId="77777777" w:rsidTr="004E3F46">
        <w:tc>
          <w:tcPr>
            <w:tcW w:w="10170" w:type="dxa"/>
            <w:gridSpan w:val="5"/>
            <w:tcBorders>
              <w:top w:val="single" w:sz="4" w:space="0" w:color="auto"/>
              <w:left w:val="single" w:sz="4" w:space="0" w:color="auto"/>
              <w:bottom w:val="nil"/>
              <w:right w:val="single" w:sz="4" w:space="0" w:color="auto"/>
            </w:tcBorders>
            <w:hideMark/>
          </w:tcPr>
          <w:p w14:paraId="6FCFD6AB"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b/>
                <w:bCs/>
                <w:sz w:val="20"/>
              </w:rPr>
              <w:t>Relations to ITU-T Recommendations or to other standards</w:t>
            </w:r>
            <w:r w:rsidRPr="00601021">
              <w:rPr>
                <w:sz w:val="20"/>
              </w:rPr>
              <w:t xml:space="preserve"> (approved or under development):</w:t>
            </w:r>
          </w:p>
        </w:tc>
      </w:tr>
      <w:tr w:rsidR="00E61A32" w:rsidRPr="00601021" w14:paraId="7EC981D5" w14:textId="77777777" w:rsidTr="004E3F46">
        <w:trPr>
          <w:trHeight w:val="417"/>
        </w:trPr>
        <w:tc>
          <w:tcPr>
            <w:tcW w:w="10170" w:type="dxa"/>
            <w:gridSpan w:val="5"/>
            <w:tcBorders>
              <w:top w:val="nil"/>
              <w:left w:val="single" w:sz="4" w:space="0" w:color="auto"/>
              <w:bottom w:val="single" w:sz="4" w:space="0" w:color="auto"/>
              <w:right w:val="single" w:sz="4" w:space="0" w:color="auto"/>
            </w:tcBorders>
          </w:tcPr>
          <w:p w14:paraId="150F15F1"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sidRPr="00601021">
              <w:rPr>
                <w:rFonts w:hint="eastAsia"/>
                <w:sz w:val="20"/>
                <w:lang w:eastAsia="zh-CN"/>
              </w:rPr>
              <w:t xml:space="preserve">TBD, </w:t>
            </w:r>
          </w:p>
        </w:tc>
      </w:tr>
      <w:tr w:rsidR="00E61A32" w:rsidRPr="00601021" w14:paraId="35708660" w14:textId="77777777" w:rsidTr="004E3F46">
        <w:tc>
          <w:tcPr>
            <w:tcW w:w="10170" w:type="dxa"/>
            <w:gridSpan w:val="5"/>
            <w:tcBorders>
              <w:top w:val="single" w:sz="4" w:space="0" w:color="000000"/>
              <w:left w:val="single" w:sz="4" w:space="0" w:color="auto"/>
              <w:bottom w:val="nil"/>
              <w:right w:val="single" w:sz="4" w:space="0" w:color="auto"/>
            </w:tcBorders>
            <w:hideMark/>
          </w:tcPr>
          <w:p w14:paraId="1386CCEE"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Liaisons with other study groups or with other standards bodies:</w:t>
            </w:r>
          </w:p>
        </w:tc>
      </w:tr>
      <w:tr w:rsidR="00E61A32" w:rsidRPr="00601021" w14:paraId="00E3242A" w14:textId="77777777" w:rsidTr="004E3F46">
        <w:trPr>
          <w:trHeight w:val="426"/>
        </w:trPr>
        <w:tc>
          <w:tcPr>
            <w:tcW w:w="10170" w:type="dxa"/>
            <w:gridSpan w:val="5"/>
            <w:tcBorders>
              <w:top w:val="nil"/>
              <w:left w:val="single" w:sz="4" w:space="0" w:color="auto"/>
              <w:bottom w:val="nil"/>
              <w:right w:val="single" w:sz="4" w:space="0" w:color="auto"/>
            </w:tcBorders>
          </w:tcPr>
          <w:p w14:paraId="38DFE864"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sidRPr="00601021">
              <w:rPr>
                <w:rFonts w:hint="eastAsia"/>
                <w:sz w:val="20"/>
                <w:lang w:eastAsia="zh-CN"/>
              </w:rPr>
              <w:t>oneM2M</w:t>
            </w:r>
            <w:r w:rsidRPr="00601021">
              <w:rPr>
                <w:sz w:val="20"/>
                <w:lang w:eastAsia="zh-CN"/>
              </w:rPr>
              <w:t xml:space="preserve"> (ARIB, ATIS, CCSA, ETSI, TIA, TSDSI, TTA, TTC), </w:t>
            </w:r>
          </w:p>
        </w:tc>
      </w:tr>
      <w:tr w:rsidR="00E61A32" w:rsidRPr="00601021" w14:paraId="048312E5" w14:textId="77777777" w:rsidTr="004E3F46">
        <w:tc>
          <w:tcPr>
            <w:tcW w:w="10170" w:type="dxa"/>
            <w:gridSpan w:val="5"/>
            <w:tcBorders>
              <w:top w:val="single" w:sz="4" w:space="0" w:color="000000"/>
              <w:left w:val="single" w:sz="4" w:space="0" w:color="auto"/>
              <w:bottom w:val="nil"/>
              <w:right w:val="single" w:sz="4" w:space="0" w:color="auto"/>
            </w:tcBorders>
            <w:hideMark/>
          </w:tcPr>
          <w:p w14:paraId="24EF1EF3"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Supporting members that are committing to contributing actively to the work item:</w:t>
            </w:r>
          </w:p>
        </w:tc>
      </w:tr>
      <w:tr w:rsidR="00E61A32" w:rsidRPr="00601021" w14:paraId="31BFC679" w14:textId="77777777" w:rsidTr="004E3F46">
        <w:trPr>
          <w:trHeight w:val="422"/>
        </w:trPr>
        <w:tc>
          <w:tcPr>
            <w:tcW w:w="10170" w:type="dxa"/>
            <w:gridSpan w:val="5"/>
            <w:tcBorders>
              <w:top w:val="nil"/>
              <w:left w:val="single" w:sz="4" w:space="0" w:color="000000"/>
              <w:bottom w:val="single" w:sz="4" w:space="0" w:color="auto"/>
              <w:right w:val="single" w:sz="4" w:space="0" w:color="auto"/>
            </w:tcBorders>
            <w:hideMark/>
          </w:tcPr>
          <w:p w14:paraId="3378862A" w14:textId="67735992" w:rsidR="00E61A32" w:rsidRPr="00601021" w:rsidRDefault="00601021" w:rsidP="0007665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01021">
              <w:rPr>
                <w:sz w:val="20"/>
              </w:rPr>
              <w:t xml:space="preserve">Nokia, KDDI, ZTE Corporation, </w:t>
            </w:r>
            <w:proofErr w:type="spellStart"/>
            <w:r w:rsidRPr="00601021">
              <w:rPr>
                <w:sz w:val="20"/>
              </w:rPr>
              <w:t>InterDigital</w:t>
            </w:r>
            <w:proofErr w:type="spellEnd"/>
            <w:r w:rsidRPr="00601021">
              <w:rPr>
                <w:sz w:val="20"/>
              </w:rPr>
              <w:t>, Huawei, NEC, Qualcomm, Hitachi, Fujitsu</w:t>
            </w:r>
          </w:p>
        </w:tc>
      </w:tr>
    </w:tbl>
    <w:p w14:paraId="74A6B64B" w14:textId="77777777" w:rsidR="00396FC5" w:rsidRPr="00601021" w:rsidRDefault="00396FC5" w:rsidP="00396FC5"/>
    <w:p w14:paraId="3AAC4139" w14:textId="77777777" w:rsidR="00396FC5" w:rsidRPr="00601021" w:rsidRDefault="00396FC5" w:rsidP="00396FC5"/>
    <w:p w14:paraId="7D4F09C9" w14:textId="77777777" w:rsidR="00396FC5" w:rsidRPr="00601021" w:rsidRDefault="00396FC5" w:rsidP="00396FC5">
      <w:pPr>
        <w:jc w:val="center"/>
      </w:pPr>
      <w:r w:rsidRPr="00601021">
        <w:t>______________</w:t>
      </w:r>
    </w:p>
    <w:p w14:paraId="5C375B4E" w14:textId="77777777" w:rsidR="00396FC5" w:rsidRPr="00601021" w:rsidRDefault="00396FC5" w:rsidP="00396FC5"/>
    <w:p w14:paraId="52B69FC5" w14:textId="77777777" w:rsidR="00396FC5" w:rsidRDefault="00396FC5" w:rsidP="00396FC5">
      <w:pPr>
        <w:jc w:val="center"/>
      </w:pPr>
      <w:r w:rsidRPr="00601021">
        <w:t>_______________________</w:t>
      </w:r>
    </w:p>
    <w:p w14:paraId="7D9DCAFE" w14:textId="2AEA2C00" w:rsidR="005C3549" w:rsidRDefault="005C3549" w:rsidP="00396FC5"/>
    <w:sectPr w:rsidR="005C3549" w:rsidSect="00C42125">
      <w:headerReference w:type="default" r:id="rId14"/>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DA93F" w14:textId="77777777" w:rsidR="00FC602A" w:rsidRDefault="00FC602A" w:rsidP="00C42125">
      <w:pPr>
        <w:spacing w:before="0"/>
      </w:pPr>
      <w:r>
        <w:separator/>
      </w:r>
    </w:p>
  </w:endnote>
  <w:endnote w:type="continuationSeparator" w:id="0">
    <w:p w14:paraId="2335603C" w14:textId="77777777" w:rsidR="00FC602A" w:rsidRDefault="00FC602A"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UI"/>
    <w:panose1 w:val="00000000000000000000"/>
    <w:charset w:val="80"/>
    <w:family w:val="auto"/>
    <w:notTrueType/>
    <w:pitch w:val="variable"/>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5C547" w14:textId="77777777" w:rsidR="00FC602A" w:rsidRDefault="00FC602A" w:rsidP="00C42125">
      <w:pPr>
        <w:spacing w:before="0"/>
      </w:pPr>
      <w:r>
        <w:separator/>
      </w:r>
    </w:p>
  </w:footnote>
  <w:footnote w:type="continuationSeparator" w:id="0">
    <w:p w14:paraId="77ECE2F0" w14:textId="77777777" w:rsidR="00FC602A" w:rsidRDefault="00FC602A"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36C55" w14:textId="39533CF6" w:rsidR="00396FC5" w:rsidRPr="00C42125" w:rsidRDefault="00396FC5" w:rsidP="00396FC5">
    <w:pPr>
      <w:pStyle w:val="a7"/>
    </w:pPr>
    <w:r w:rsidRPr="00C42125">
      <w:t xml:space="preserve">- </w:t>
    </w:r>
    <w:r w:rsidRPr="00C42125">
      <w:fldChar w:fldCharType="begin"/>
    </w:r>
    <w:r w:rsidRPr="00C42125">
      <w:instrText xml:space="preserve"> PAGE  \* MERGEFORMAT </w:instrText>
    </w:r>
    <w:r w:rsidRPr="00C42125">
      <w:fldChar w:fldCharType="separate"/>
    </w:r>
    <w:r w:rsidR="00DF69AD">
      <w:rPr>
        <w:noProof/>
      </w:rPr>
      <w:t>2</w:t>
    </w:r>
    <w:r w:rsidRPr="00C42125">
      <w:fldChar w:fldCharType="end"/>
    </w:r>
    <w:r w:rsidRPr="00C42125">
      <w:t xml:space="preserve"> -</w:t>
    </w:r>
  </w:p>
  <w:p w14:paraId="79DF39DD" w14:textId="17619504" w:rsidR="00396FC5" w:rsidRDefault="00396FC5">
    <w:pPr>
      <w:pStyle w:val="a7"/>
    </w:pPr>
    <w:r>
      <w:fldChar w:fldCharType="begin"/>
    </w:r>
    <w:r>
      <w:instrText xml:space="preserve"> STYLEREF  Docnumber  </w:instrText>
    </w:r>
    <w:r>
      <w:fldChar w:fldCharType="separate"/>
    </w:r>
    <w:r w:rsidR="00DF69AD">
      <w:rPr>
        <w:noProof/>
      </w:rPr>
      <w:t>SG20-C.n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79E5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68A7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C6DD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323E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4423B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26F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BA52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0A29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F2D0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FE24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41B2E0B"/>
    <w:multiLevelType w:val="hybridMultilevel"/>
    <w:tmpl w:val="25D0FE5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6063721"/>
    <w:multiLevelType w:val="hybridMultilevel"/>
    <w:tmpl w:val="9E5476A4"/>
    <w:lvl w:ilvl="0" w:tplc="06E83066">
      <w:start w:val="1"/>
      <w:numFmt w:val="bullet"/>
      <w:lvlText w:val="–"/>
      <w:lvlJc w:val="left"/>
      <w:pPr>
        <w:ind w:left="420" w:hanging="420"/>
      </w:pPr>
      <w:rPr>
        <w:rFonts w:ascii="SimSun" w:eastAsia="SimSun" w:hAnsi="SimSu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hideSpellingErrors/>
  <w:hideGrammaticalErrors/>
  <w:proofState w:spelling="clean" w:grammar="clean"/>
  <w:attachedTemplate r:id="rId1"/>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23D9A"/>
    <w:rsid w:val="00036034"/>
    <w:rsid w:val="00051212"/>
    <w:rsid w:val="00054E9C"/>
    <w:rsid w:val="00057000"/>
    <w:rsid w:val="000640E0"/>
    <w:rsid w:val="00064AAA"/>
    <w:rsid w:val="00076657"/>
    <w:rsid w:val="00091CA3"/>
    <w:rsid w:val="000A5CA2"/>
    <w:rsid w:val="000E6A3A"/>
    <w:rsid w:val="001235EA"/>
    <w:rsid w:val="00124E48"/>
    <w:rsid w:val="00125432"/>
    <w:rsid w:val="0013075A"/>
    <w:rsid w:val="00137F40"/>
    <w:rsid w:val="00156F59"/>
    <w:rsid w:val="00164756"/>
    <w:rsid w:val="00182613"/>
    <w:rsid w:val="001871EC"/>
    <w:rsid w:val="001A670F"/>
    <w:rsid w:val="001C62B8"/>
    <w:rsid w:val="001E7B0E"/>
    <w:rsid w:val="001F141D"/>
    <w:rsid w:val="00200A06"/>
    <w:rsid w:val="00233BAD"/>
    <w:rsid w:val="00236021"/>
    <w:rsid w:val="002622FA"/>
    <w:rsid w:val="0026306A"/>
    <w:rsid w:val="00263518"/>
    <w:rsid w:val="002722F7"/>
    <w:rsid w:val="00277326"/>
    <w:rsid w:val="002850B9"/>
    <w:rsid w:val="00287DC5"/>
    <w:rsid w:val="002A401B"/>
    <w:rsid w:val="002B3C3D"/>
    <w:rsid w:val="002C26C0"/>
    <w:rsid w:val="002C5FC6"/>
    <w:rsid w:val="002D631F"/>
    <w:rsid w:val="002E79CB"/>
    <w:rsid w:val="002F7879"/>
    <w:rsid w:val="002F7F55"/>
    <w:rsid w:val="0030745F"/>
    <w:rsid w:val="00314630"/>
    <w:rsid w:val="0032090A"/>
    <w:rsid w:val="00321CDE"/>
    <w:rsid w:val="00331DDD"/>
    <w:rsid w:val="00333E15"/>
    <w:rsid w:val="0038715D"/>
    <w:rsid w:val="003927D3"/>
    <w:rsid w:val="00394DBF"/>
    <w:rsid w:val="003969EC"/>
    <w:rsid w:val="00396FC5"/>
    <w:rsid w:val="003A43EF"/>
    <w:rsid w:val="003F2BED"/>
    <w:rsid w:val="003F3E64"/>
    <w:rsid w:val="00416A41"/>
    <w:rsid w:val="00423C54"/>
    <w:rsid w:val="004313C0"/>
    <w:rsid w:val="00443878"/>
    <w:rsid w:val="004712CA"/>
    <w:rsid w:val="0047399E"/>
    <w:rsid w:val="0047422E"/>
    <w:rsid w:val="004C0673"/>
    <w:rsid w:val="004D3353"/>
    <w:rsid w:val="004E4E32"/>
    <w:rsid w:val="004F3816"/>
    <w:rsid w:val="00510D20"/>
    <w:rsid w:val="00526DCE"/>
    <w:rsid w:val="00566EDA"/>
    <w:rsid w:val="00572654"/>
    <w:rsid w:val="005B5629"/>
    <w:rsid w:val="005C0300"/>
    <w:rsid w:val="005C3549"/>
    <w:rsid w:val="005F4B6A"/>
    <w:rsid w:val="00601021"/>
    <w:rsid w:val="00615A0A"/>
    <w:rsid w:val="00621A25"/>
    <w:rsid w:val="006333D4"/>
    <w:rsid w:val="006369B2"/>
    <w:rsid w:val="00636FF6"/>
    <w:rsid w:val="006570B0"/>
    <w:rsid w:val="00682FB9"/>
    <w:rsid w:val="0068353A"/>
    <w:rsid w:val="0069210B"/>
    <w:rsid w:val="006A4055"/>
    <w:rsid w:val="006C5641"/>
    <w:rsid w:val="006D1089"/>
    <w:rsid w:val="006D7355"/>
    <w:rsid w:val="006F3E63"/>
    <w:rsid w:val="006F75E3"/>
    <w:rsid w:val="00726124"/>
    <w:rsid w:val="00731135"/>
    <w:rsid w:val="007324AF"/>
    <w:rsid w:val="007409B4"/>
    <w:rsid w:val="0075525E"/>
    <w:rsid w:val="007658B1"/>
    <w:rsid w:val="007903F8"/>
    <w:rsid w:val="00794F4F"/>
    <w:rsid w:val="007974BE"/>
    <w:rsid w:val="007A0916"/>
    <w:rsid w:val="007A0DFD"/>
    <w:rsid w:val="007C7122"/>
    <w:rsid w:val="007D3ED3"/>
    <w:rsid w:val="007D3F11"/>
    <w:rsid w:val="007F664D"/>
    <w:rsid w:val="00842137"/>
    <w:rsid w:val="008531F7"/>
    <w:rsid w:val="00865C17"/>
    <w:rsid w:val="008811B5"/>
    <w:rsid w:val="00884939"/>
    <w:rsid w:val="0089088E"/>
    <w:rsid w:val="00892297"/>
    <w:rsid w:val="00897EE0"/>
    <w:rsid w:val="008D599B"/>
    <w:rsid w:val="008E0172"/>
    <w:rsid w:val="008E4707"/>
    <w:rsid w:val="009406B5"/>
    <w:rsid w:val="00946166"/>
    <w:rsid w:val="00965BD8"/>
    <w:rsid w:val="00983164"/>
    <w:rsid w:val="009972EF"/>
    <w:rsid w:val="009C7355"/>
    <w:rsid w:val="009E6045"/>
    <w:rsid w:val="009E766E"/>
    <w:rsid w:val="009F715E"/>
    <w:rsid w:val="00A10DBB"/>
    <w:rsid w:val="00A25503"/>
    <w:rsid w:val="00A4013E"/>
    <w:rsid w:val="00A427CD"/>
    <w:rsid w:val="00A4600B"/>
    <w:rsid w:val="00A679D3"/>
    <w:rsid w:val="00A67A81"/>
    <w:rsid w:val="00A730A6"/>
    <w:rsid w:val="00A971A0"/>
    <w:rsid w:val="00AA1F22"/>
    <w:rsid w:val="00AB3A56"/>
    <w:rsid w:val="00AB7B78"/>
    <w:rsid w:val="00AF183A"/>
    <w:rsid w:val="00B0290C"/>
    <w:rsid w:val="00B05821"/>
    <w:rsid w:val="00B26C28"/>
    <w:rsid w:val="00B33E82"/>
    <w:rsid w:val="00B453F5"/>
    <w:rsid w:val="00B53D1B"/>
    <w:rsid w:val="00B66AA3"/>
    <w:rsid w:val="00B718A5"/>
    <w:rsid w:val="00BA4D7A"/>
    <w:rsid w:val="00C00333"/>
    <w:rsid w:val="00C42125"/>
    <w:rsid w:val="00C62814"/>
    <w:rsid w:val="00C74937"/>
    <w:rsid w:val="00C82DA6"/>
    <w:rsid w:val="00C9460E"/>
    <w:rsid w:val="00CA4585"/>
    <w:rsid w:val="00D0097E"/>
    <w:rsid w:val="00D208B8"/>
    <w:rsid w:val="00DC5A83"/>
    <w:rsid w:val="00DE3062"/>
    <w:rsid w:val="00DF69AD"/>
    <w:rsid w:val="00E1406C"/>
    <w:rsid w:val="00E204DD"/>
    <w:rsid w:val="00E43CC2"/>
    <w:rsid w:val="00E53C24"/>
    <w:rsid w:val="00E61A32"/>
    <w:rsid w:val="00EB3345"/>
    <w:rsid w:val="00EB444D"/>
    <w:rsid w:val="00EE6548"/>
    <w:rsid w:val="00EF0081"/>
    <w:rsid w:val="00EF4F8F"/>
    <w:rsid w:val="00F00EFD"/>
    <w:rsid w:val="00F02294"/>
    <w:rsid w:val="00F075D9"/>
    <w:rsid w:val="00F11CD1"/>
    <w:rsid w:val="00F35F57"/>
    <w:rsid w:val="00F50467"/>
    <w:rsid w:val="00F71867"/>
    <w:rsid w:val="00FC602A"/>
    <w:rsid w:val="00FD394C"/>
    <w:rsid w:val="00FF45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6F59"/>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Char"/>
    <w:rsid w:val="00A25503"/>
    <w:pPr>
      <w:spacing w:before="240"/>
      <w:outlineLvl w:val="1"/>
    </w:pPr>
  </w:style>
  <w:style w:type="paragraph" w:styleId="3">
    <w:name w:val="heading 3"/>
    <w:basedOn w:val="1"/>
    <w:next w:val="a"/>
    <w:link w:val="3Char"/>
    <w:rsid w:val="00A25503"/>
    <w:pPr>
      <w:spacing w:before="160"/>
      <w:outlineLvl w:val="2"/>
    </w:pPr>
  </w:style>
  <w:style w:type="paragraph" w:styleId="4">
    <w:name w:val="heading 4"/>
    <w:basedOn w:val="3"/>
    <w:next w:val="a"/>
    <w:link w:val="4Char"/>
    <w:qFormat/>
    <w:rsid w:val="00A25503"/>
    <w:pPr>
      <w:tabs>
        <w:tab w:val="clear" w:pos="794"/>
        <w:tab w:val="left" w:pos="1021"/>
      </w:tabs>
      <w:ind w:left="1021" w:hanging="1021"/>
      <w:outlineLvl w:val="3"/>
    </w:pPr>
  </w:style>
  <w:style w:type="paragraph" w:styleId="5">
    <w:name w:val="heading 5"/>
    <w:basedOn w:val="4"/>
    <w:next w:val="a"/>
    <w:link w:val="5Char"/>
    <w:qFormat/>
    <w:rsid w:val="00A25503"/>
    <w:pPr>
      <w:outlineLvl w:val="4"/>
    </w:pPr>
  </w:style>
  <w:style w:type="paragraph" w:styleId="6">
    <w:name w:val="heading 6"/>
    <w:basedOn w:val="4"/>
    <w:next w:val="a"/>
    <w:link w:val="6Char"/>
    <w:rsid w:val="00A25503"/>
    <w:pPr>
      <w:tabs>
        <w:tab w:val="clear" w:pos="1021"/>
        <w:tab w:val="clear" w:pos="1191"/>
      </w:tabs>
      <w:ind w:left="1588" w:hanging="1588"/>
      <w:outlineLvl w:val="5"/>
    </w:pPr>
  </w:style>
  <w:style w:type="paragraph" w:styleId="7">
    <w:name w:val="heading 7"/>
    <w:basedOn w:val="6"/>
    <w:next w:val="a"/>
    <w:link w:val="7Char"/>
    <w:rsid w:val="00A25503"/>
    <w:pPr>
      <w:outlineLvl w:val="6"/>
    </w:pPr>
  </w:style>
  <w:style w:type="paragraph" w:styleId="8">
    <w:name w:val="heading 8"/>
    <w:basedOn w:val="6"/>
    <w:next w:val="a"/>
    <w:link w:val="8Char"/>
    <w:rsid w:val="00A25503"/>
    <w:pPr>
      <w:outlineLvl w:val="7"/>
    </w:pPr>
  </w:style>
  <w:style w:type="paragraph" w:styleId="9">
    <w:name w:val="heading 9"/>
    <w:basedOn w:val="6"/>
    <w:next w:val="a"/>
    <w:link w:val="9Char"/>
    <w:rsid w:val="00A255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25503"/>
    <w:rPr>
      <w:rFonts w:ascii="Times New Roman" w:hAnsi="Times New Roman"/>
      <w:color w:val="808080"/>
    </w:rPr>
  </w:style>
  <w:style w:type="paragraph" w:customStyle="1" w:styleId="Docnumber">
    <w:name w:val="Docnumber"/>
    <w:basedOn w:val="a"/>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a"/>
    <w:next w:val="a"/>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A25503"/>
  </w:style>
  <w:style w:type="paragraph" w:customStyle="1" w:styleId="CorrectionSeparatorBegin">
    <w:name w:val="Correction Separator Begin"/>
    <w:basedOn w:val="a"/>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a"/>
    <w:next w:val="a"/>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A25503"/>
    <w:rPr>
      <w:rFonts w:eastAsiaTheme="minorEastAsia"/>
      <w:b/>
      <w:bCs/>
      <w:lang w:eastAsia="ja-JP"/>
    </w:rPr>
  </w:style>
  <w:style w:type="paragraph" w:customStyle="1" w:styleId="Normalbeforetable">
    <w:name w:val="Normal before table"/>
    <w:basedOn w:val="a"/>
    <w:rsid w:val="00A25503"/>
    <w:pPr>
      <w:keepNext/>
      <w:spacing w:after="120"/>
    </w:pPr>
    <w:rPr>
      <w:rFonts w:eastAsia="????"/>
      <w:lang w:eastAsia="en-US"/>
    </w:rPr>
  </w:style>
  <w:style w:type="paragraph" w:customStyle="1" w:styleId="RecNo">
    <w:name w:val="Rec_No"/>
    <w:basedOn w:val="a"/>
    <w:next w:val="a"/>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uiPriority w:val="99"/>
    <w:rsid w:val="00A25503"/>
    <w:pPr>
      <w:tabs>
        <w:tab w:val="right" w:leader="dot" w:pos="9639"/>
      </w:tabs>
    </w:pPr>
    <w:rPr>
      <w:rFonts w:eastAsia="MS Mincho"/>
    </w:rPr>
  </w:style>
  <w:style w:type="paragraph" w:styleId="10">
    <w:name w:val="toc 1"/>
    <w:basedOn w:val="a"/>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바탕"/>
      <w:noProof/>
      <w:szCs w:val="20"/>
      <w:lang w:eastAsia="en-US"/>
    </w:rPr>
  </w:style>
  <w:style w:type="paragraph" w:styleId="20">
    <w:name w:val="toc 2"/>
    <w:basedOn w:val="10"/>
    <w:rsid w:val="00A25503"/>
    <w:pPr>
      <w:tabs>
        <w:tab w:val="clear" w:pos="964"/>
      </w:tabs>
      <w:spacing w:before="80"/>
      <w:ind w:left="1531" w:hanging="851"/>
    </w:pPr>
  </w:style>
  <w:style w:type="paragraph" w:styleId="30">
    <w:name w:val="toc 3"/>
    <w:basedOn w:val="20"/>
    <w:rsid w:val="00A25503"/>
    <w:pPr>
      <w:ind w:left="2269"/>
    </w:pPr>
  </w:style>
  <w:style w:type="character" w:styleId="a5">
    <w:name w:val="Hyperlink"/>
    <w:basedOn w:val="a0"/>
    <w:rsid w:val="00A25503"/>
    <w:rPr>
      <w:rFonts w:asciiTheme="majorBidi" w:hAnsiTheme="majorBidi"/>
      <w:color w:val="0000FF"/>
      <w:u w:val="single"/>
    </w:rPr>
  </w:style>
  <w:style w:type="character" w:customStyle="1" w:styleId="1Char">
    <w:name w:val="제목 1 Char"/>
    <w:basedOn w:val="a0"/>
    <w:link w:val="1"/>
    <w:rsid w:val="00A25503"/>
    <w:rPr>
      <w:rFonts w:ascii="Times New Roman" w:eastAsia="Times New Roman" w:hAnsi="Times New Roman" w:cs="Times New Roman"/>
      <w:b/>
      <w:sz w:val="24"/>
      <w:szCs w:val="20"/>
      <w:lang w:val="en-GB" w:eastAsia="en-US"/>
    </w:rPr>
  </w:style>
  <w:style w:type="character" w:customStyle="1" w:styleId="2Char">
    <w:name w:val="제목 2 Char"/>
    <w:basedOn w:val="a0"/>
    <w:link w:val="2"/>
    <w:rsid w:val="00A25503"/>
    <w:rPr>
      <w:rFonts w:ascii="Times New Roman" w:eastAsia="Times New Roman" w:hAnsi="Times New Roman" w:cs="Times New Roman"/>
      <w:b/>
      <w:sz w:val="24"/>
      <w:szCs w:val="20"/>
      <w:lang w:val="en-GB" w:eastAsia="en-US"/>
    </w:rPr>
  </w:style>
  <w:style w:type="character" w:customStyle="1" w:styleId="3Char">
    <w:name w:val="제목 3 Char"/>
    <w:basedOn w:val="a0"/>
    <w:link w:val="3"/>
    <w:rsid w:val="00A25503"/>
    <w:rPr>
      <w:rFonts w:ascii="Times New Roman" w:eastAsia="Times New Roman" w:hAnsi="Times New Roman" w:cs="Times New Roman"/>
      <w:b/>
      <w:sz w:val="24"/>
      <w:szCs w:val="20"/>
      <w:lang w:val="en-GB" w:eastAsia="en-US"/>
    </w:rPr>
  </w:style>
  <w:style w:type="character" w:customStyle="1" w:styleId="4Char">
    <w:name w:val="제목 4 Char"/>
    <w:basedOn w:val="a0"/>
    <w:link w:val="4"/>
    <w:rsid w:val="00A25503"/>
    <w:rPr>
      <w:rFonts w:ascii="Times New Roman" w:eastAsia="Times New Roman" w:hAnsi="Times New Roman" w:cs="Times New Roman"/>
      <w:b/>
      <w:sz w:val="24"/>
      <w:szCs w:val="20"/>
      <w:lang w:val="en-GB" w:eastAsia="en-US"/>
    </w:rPr>
  </w:style>
  <w:style w:type="character" w:customStyle="1" w:styleId="5Char">
    <w:name w:val="제목 5 Char"/>
    <w:basedOn w:val="a0"/>
    <w:link w:val="5"/>
    <w:rsid w:val="00A25503"/>
    <w:rPr>
      <w:rFonts w:ascii="Times New Roman" w:eastAsia="Times New Roman" w:hAnsi="Times New Roman" w:cs="Times New Roman"/>
      <w:b/>
      <w:sz w:val="24"/>
      <w:szCs w:val="20"/>
      <w:lang w:val="en-GB" w:eastAsia="en-US"/>
    </w:rPr>
  </w:style>
  <w:style w:type="character" w:customStyle="1" w:styleId="6Char">
    <w:name w:val="제목 6 Char"/>
    <w:basedOn w:val="a0"/>
    <w:link w:val="6"/>
    <w:rsid w:val="00A25503"/>
    <w:rPr>
      <w:rFonts w:ascii="Times New Roman" w:eastAsia="Times New Roman" w:hAnsi="Times New Roman" w:cs="Times New Roman"/>
      <w:b/>
      <w:sz w:val="24"/>
      <w:szCs w:val="20"/>
      <w:lang w:val="en-GB" w:eastAsia="en-US"/>
    </w:rPr>
  </w:style>
  <w:style w:type="character" w:customStyle="1" w:styleId="7Char">
    <w:name w:val="제목 7 Char"/>
    <w:basedOn w:val="a0"/>
    <w:link w:val="7"/>
    <w:rsid w:val="00A25503"/>
    <w:rPr>
      <w:rFonts w:ascii="Times New Roman" w:eastAsia="Times New Roman" w:hAnsi="Times New Roman" w:cs="Times New Roman"/>
      <w:b/>
      <w:sz w:val="24"/>
      <w:szCs w:val="20"/>
      <w:lang w:val="en-GB" w:eastAsia="en-US"/>
    </w:rPr>
  </w:style>
  <w:style w:type="character" w:customStyle="1" w:styleId="8Char">
    <w:name w:val="제목 8 Char"/>
    <w:basedOn w:val="a0"/>
    <w:link w:val="8"/>
    <w:rsid w:val="00A25503"/>
    <w:rPr>
      <w:rFonts w:ascii="Times New Roman" w:eastAsia="Times New Roman" w:hAnsi="Times New Roman" w:cs="Times New Roman"/>
      <w:b/>
      <w:sz w:val="24"/>
      <w:szCs w:val="20"/>
      <w:lang w:val="en-GB" w:eastAsia="en-US"/>
    </w:rPr>
  </w:style>
  <w:style w:type="character" w:customStyle="1" w:styleId="9Char">
    <w:name w:val="제목 9 Char"/>
    <w:basedOn w:val="a0"/>
    <w:link w:val="9"/>
    <w:rsid w:val="00A25503"/>
    <w:rPr>
      <w:rFonts w:ascii="Times New Roman" w:eastAsia="Times New Roman" w:hAnsi="Times New Roman" w:cs="Times New Roman"/>
      <w:b/>
      <w:sz w:val="24"/>
      <w:szCs w:val="20"/>
      <w:lang w:val="en-GB" w:eastAsia="en-US"/>
    </w:rPr>
  </w:style>
  <w:style w:type="paragraph" w:styleId="a6">
    <w:name w:val="caption"/>
    <w:basedOn w:val="a"/>
    <w:next w:val="a"/>
    <w:uiPriority w:val="35"/>
    <w:semiHidden/>
    <w:unhideWhenUsed/>
    <w:rsid w:val="00A25503"/>
    <w:pPr>
      <w:spacing w:before="0" w:after="200"/>
    </w:pPr>
    <w:rPr>
      <w:i/>
      <w:iCs/>
      <w:color w:val="44546A" w:themeColor="text2"/>
      <w:sz w:val="18"/>
      <w:szCs w:val="18"/>
    </w:rPr>
  </w:style>
  <w:style w:type="paragraph" w:styleId="a7">
    <w:name w:val="header"/>
    <w:basedOn w:val="a"/>
    <w:link w:val="Char"/>
    <w:unhideWhenUsed/>
    <w:rsid w:val="00A25503"/>
    <w:pPr>
      <w:tabs>
        <w:tab w:val="center" w:pos="4680"/>
        <w:tab w:val="right" w:pos="9360"/>
      </w:tabs>
      <w:spacing w:before="0"/>
      <w:jc w:val="center"/>
    </w:pPr>
    <w:rPr>
      <w:sz w:val="20"/>
      <w:szCs w:val="20"/>
    </w:rPr>
  </w:style>
  <w:style w:type="character" w:customStyle="1" w:styleId="Char">
    <w:name w:val="머리글 Char"/>
    <w:basedOn w:val="a0"/>
    <w:link w:val="a7"/>
    <w:rsid w:val="00A25503"/>
    <w:rPr>
      <w:rFonts w:ascii="Times New Roman" w:hAnsi="Times New Roman" w:cs="Times New Roman"/>
      <w:sz w:val="20"/>
      <w:szCs w:val="20"/>
      <w:lang w:val="en-GB" w:eastAsia="ja-JP"/>
    </w:rPr>
  </w:style>
  <w:style w:type="paragraph" w:styleId="a8">
    <w:name w:val="footer"/>
    <w:basedOn w:val="a"/>
    <w:link w:val="Char0"/>
    <w:uiPriority w:val="99"/>
    <w:unhideWhenUsed/>
    <w:rsid w:val="00F00EFD"/>
    <w:pPr>
      <w:tabs>
        <w:tab w:val="center" w:pos="4680"/>
        <w:tab w:val="right" w:pos="9360"/>
      </w:tabs>
      <w:spacing w:before="0"/>
    </w:pPr>
    <w:rPr>
      <w:sz w:val="20"/>
    </w:rPr>
  </w:style>
  <w:style w:type="character" w:customStyle="1" w:styleId="Char0">
    <w:name w:val="바닥글 Char"/>
    <w:basedOn w:val="a0"/>
    <w:link w:val="a8"/>
    <w:uiPriority w:val="99"/>
    <w:rsid w:val="00F00EFD"/>
    <w:rPr>
      <w:rFonts w:ascii="Times New Roman" w:hAnsi="Times New Roman" w:cs="Times New Roman"/>
      <w:sz w:val="20"/>
      <w:szCs w:val="24"/>
      <w:lang w:val="en-GB" w:eastAsia="ja-JP"/>
    </w:rPr>
  </w:style>
  <w:style w:type="character" w:styleId="a9">
    <w:name w:val="Emphasis"/>
    <w:basedOn w:val="a0"/>
    <w:uiPriority w:val="20"/>
    <w:rsid w:val="00A25503"/>
    <w:rPr>
      <w:i/>
      <w:iCs/>
    </w:rPr>
  </w:style>
  <w:style w:type="paragraph" w:styleId="aa">
    <w:name w:val="Quote"/>
    <w:basedOn w:val="a"/>
    <w:next w:val="a"/>
    <w:link w:val="Char1"/>
    <w:uiPriority w:val="29"/>
    <w:rsid w:val="00A25503"/>
    <w:pPr>
      <w:spacing w:before="200" w:after="160"/>
      <w:ind w:left="864" w:right="864"/>
      <w:jc w:val="center"/>
    </w:pPr>
    <w:rPr>
      <w:i/>
      <w:iCs/>
      <w:color w:val="404040" w:themeColor="text1" w:themeTint="BF"/>
    </w:rPr>
  </w:style>
  <w:style w:type="character" w:customStyle="1" w:styleId="Char1">
    <w:name w:val="인용 Char"/>
    <w:basedOn w:val="a0"/>
    <w:link w:val="aa"/>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ab">
    <w:name w:val="List Paragraph"/>
    <w:basedOn w:val="a"/>
    <w:uiPriority w:val="34"/>
    <w:qFormat/>
    <w:rsid w:val="004E4E32"/>
    <w:pPr>
      <w:tabs>
        <w:tab w:val="left" w:pos="794"/>
        <w:tab w:val="left" w:pos="1191"/>
        <w:tab w:val="left" w:pos="1588"/>
        <w:tab w:val="left" w:pos="1985"/>
      </w:tabs>
      <w:overflowPunct w:val="0"/>
      <w:autoSpaceDE w:val="0"/>
      <w:autoSpaceDN w:val="0"/>
      <w:adjustRightInd w:val="0"/>
      <w:ind w:left="720"/>
      <w:contextualSpacing/>
      <w:textAlignment w:val="baseline"/>
    </w:pPr>
    <w:rPr>
      <w:rFonts w:eastAsia="Times New Roman"/>
      <w:szCs w:val="20"/>
      <w:lang w:eastAsia="en-US"/>
    </w:rPr>
  </w:style>
  <w:style w:type="paragraph" w:customStyle="1" w:styleId="TableNoTitle0">
    <w:name w:val="Table_NoTitle"/>
    <w:basedOn w:val="a"/>
    <w:next w:val="Tablehead"/>
    <w:link w:val="TableNoTitleChar"/>
    <w:rsid w:val="00233BA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character" w:customStyle="1" w:styleId="TableNoTitleChar">
    <w:name w:val="Table_NoTitle Char"/>
    <w:link w:val="TableNoTitle0"/>
    <w:locked/>
    <w:rsid w:val="00233BAD"/>
    <w:rPr>
      <w:rFonts w:ascii="Times New Roman" w:eastAsia="Times New Roman" w:hAnsi="Times New Roman" w:cs="Times New Roman"/>
      <w:b/>
      <w:sz w:val="24"/>
      <w:szCs w:val="20"/>
      <w:lang w:val="en-GB" w:eastAsia="en-US"/>
    </w:rPr>
  </w:style>
  <w:style w:type="paragraph" w:styleId="ac">
    <w:name w:val="Balloon Text"/>
    <w:basedOn w:val="a"/>
    <w:link w:val="Char2"/>
    <w:uiPriority w:val="99"/>
    <w:semiHidden/>
    <w:unhideWhenUsed/>
    <w:rsid w:val="00682FB9"/>
    <w:pPr>
      <w:spacing w:before="0"/>
    </w:pPr>
    <w:rPr>
      <w:rFonts w:ascii="Segoe UI" w:hAnsi="Segoe UI" w:cs="Segoe UI"/>
      <w:sz w:val="18"/>
      <w:szCs w:val="18"/>
    </w:rPr>
  </w:style>
  <w:style w:type="character" w:customStyle="1" w:styleId="Char2">
    <w:name w:val="풍선 도움말 텍스트 Char"/>
    <w:basedOn w:val="a0"/>
    <w:link w:val="ac"/>
    <w:uiPriority w:val="99"/>
    <w:semiHidden/>
    <w:rsid w:val="00682FB9"/>
    <w:rPr>
      <w:rFonts w:ascii="Segoe UI" w:hAnsi="Segoe UI" w:cs="Segoe UI"/>
      <w:sz w:val="18"/>
      <w:szCs w:val="18"/>
      <w:lang w:val="en-GB" w:eastAsia="ja-JP"/>
    </w:rPr>
  </w:style>
  <w:style w:type="paragraph" w:customStyle="1" w:styleId="Heading1Centered">
    <w:name w:val="Heading 1 Centered"/>
    <w:basedOn w:val="1"/>
    <w:rsid w:val="00E61A32"/>
    <w:pPr>
      <w:tabs>
        <w:tab w:val="left" w:pos="1134"/>
        <w:tab w:val="left" w:pos="1871"/>
        <w:tab w:val="left" w:pos="2268"/>
      </w:tabs>
      <w:ind w:left="0" w:firstLine="0"/>
      <w:jc w:val="center"/>
    </w:pPr>
    <w:rPr>
      <w:bCs/>
    </w:rPr>
  </w:style>
  <w:style w:type="character" w:customStyle="1" w:styleId="Mention">
    <w:name w:val="Mention"/>
    <w:basedOn w:val="a0"/>
    <w:uiPriority w:val="99"/>
    <w:semiHidden/>
    <w:unhideWhenUsed/>
    <w:rsid w:val="00AB7B7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930144">
      <w:bodyDiv w:val="1"/>
      <w:marLeft w:val="0"/>
      <w:marRight w:val="0"/>
      <w:marTop w:val="0"/>
      <w:marBottom w:val="0"/>
      <w:divBdr>
        <w:top w:val="none" w:sz="0" w:space="0" w:color="auto"/>
        <w:left w:val="none" w:sz="0" w:space="0" w:color="auto"/>
        <w:bottom w:val="none" w:sz="0" w:space="0" w:color="auto"/>
        <w:right w:val="none" w:sz="0" w:space="0" w:color="auto"/>
      </w:divBdr>
    </w:div>
    <w:div w:id="203923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nuchida@qti.qualcomm.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hane.he@noki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a3"/>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a3"/>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a3"/>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a3"/>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a3"/>
            </w:rPr>
            <w:t>[When]</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a3"/>
            </w:rPr>
            <w:t>[Title]</w:t>
          </w:r>
        </w:p>
      </w:docPartBody>
    </w:docPart>
    <w:docPart>
      <w:docPartPr>
        <w:name w:val="24A8868B0E67424D8A89EEB1F8260BCA"/>
        <w:category>
          <w:name w:val="General"/>
          <w:gallery w:val="placeholder"/>
        </w:category>
        <w:types>
          <w:type w:val="bbPlcHdr"/>
        </w:types>
        <w:behaviors>
          <w:behavior w:val="content"/>
        </w:behaviors>
        <w:guid w:val="{095D1836-27A6-4698-A152-12C7CF0DFA04}"/>
      </w:docPartPr>
      <w:docPartBody>
        <w:p w:rsidR="00390E6F" w:rsidRDefault="005E55FD" w:rsidP="005E55FD">
          <w:pPr>
            <w:pStyle w:val="24A8868B0E67424D8A89EEB1F8260BCA"/>
          </w:pPr>
          <w:r w:rsidRPr="009963AC">
            <w:rPr>
              <w:rStyle w:val="a3"/>
            </w:rPr>
            <w:t>[Purpose]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a3"/>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a3"/>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UI"/>
    <w:panose1 w:val="00000000000000000000"/>
    <w:charset w:val="80"/>
    <w:family w:val="auto"/>
    <w:notTrueType/>
    <w:pitch w:val="variable"/>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ゴシック"/>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57A1E"/>
    <w:rsid w:val="001878F0"/>
    <w:rsid w:val="00280540"/>
    <w:rsid w:val="00294DBA"/>
    <w:rsid w:val="00390E6F"/>
    <w:rsid w:val="00477331"/>
    <w:rsid w:val="004B4005"/>
    <w:rsid w:val="00502595"/>
    <w:rsid w:val="005B2737"/>
    <w:rsid w:val="005C73CE"/>
    <w:rsid w:val="005E55FD"/>
    <w:rsid w:val="006431B1"/>
    <w:rsid w:val="006877A5"/>
    <w:rsid w:val="006F58BA"/>
    <w:rsid w:val="007428AF"/>
    <w:rsid w:val="00863DC6"/>
    <w:rsid w:val="00897426"/>
    <w:rsid w:val="00960CC3"/>
    <w:rsid w:val="009D30A5"/>
    <w:rsid w:val="00AA6F07"/>
    <w:rsid w:val="00B95ACE"/>
    <w:rsid w:val="00BD4658"/>
    <w:rsid w:val="00BE619E"/>
    <w:rsid w:val="00BF5B12"/>
    <w:rsid w:val="00DD24AF"/>
    <w:rsid w:val="00DE794A"/>
    <w:rsid w:val="00E457D7"/>
    <w:rsid w:val="00F75F62"/>
    <w:rsid w:val="00F96566"/>
    <w:rsid w:val="00FE2C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63DC6"/>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4894BB138530423EAE58E1CDC0D36867">
    <w:name w:val="4894BB138530423EAE58E1CDC0D36867"/>
    <w:rsid w:val="00DD24AF"/>
    <w:pPr>
      <w:widowControl w:val="0"/>
      <w:spacing w:after="0" w:line="240" w:lineRule="auto"/>
      <w:jc w:val="both"/>
    </w:pPr>
    <w:rPr>
      <w:kern w:val="2"/>
      <w:sz w:val="21"/>
      <w:lang w:eastAsia="ja-JP"/>
    </w:rPr>
  </w:style>
  <w:style w:type="paragraph" w:customStyle="1" w:styleId="C7165DFCBD2F4BD795E045428A42743F">
    <w:name w:val="C7165DFCBD2F4BD795E045428A42743F"/>
    <w:rsid w:val="00863DC6"/>
    <w:pPr>
      <w:widowControl w:val="0"/>
      <w:spacing w:after="0" w:line="240" w:lineRule="auto"/>
      <w:jc w:val="both"/>
    </w:pPr>
    <w:rPr>
      <w:kern w:val="2"/>
      <w:sz w:val="21"/>
      <w:lang w:eastAsia="ja-JP"/>
    </w:rPr>
  </w:style>
  <w:style w:type="paragraph" w:customStyle="1" w:styleId="DE5E2CF816404E5A930D816B40F80E87">
    <w:name w:val="DE5E2CF816404E5A930D816B40F80E87"/>
    <w:rsid w:val="00863DC6"/>
    <w:pPr>
      <w:widowControl w:val="0"/>
      <w:spacing w:after="0" w:line="240" w:lineRule="auto"/>
      <w:jc w:val="both"/>
    </w:pPr>
    <w:rPr>
      <w:kern w:val="2"/>
      <w:sz w:val="21"/>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tgdoc" ma:contentTypeID="0x01010072A901B997EC694AA911983CD90730E7009D33A3C8C786CA4F8304B61D694C68F2" ma:contentTypeVersion="0" ma:contentTypeDescription="" ma:contentTypeScope="" ma:versionID="47e0c99093d12a4e3b438b17e6b1b38f">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2a921d600cd18df85d65dae998c7a8cb"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140</Meeting>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specifies the binding of Mca and Mcc primitives onto the WebSocket binding. The present document also specifies the procedures and message formats for operating and how request and response primitives are mapped into the payload of the WebSocket protocol. The baseline is provided in document XXX.</Abstract>
    <SourceRGM xmlns="3f6fad35-1f81-480e-a4e5-6e5474dcfb96">Editor for G.fast</SourceRGM>
    <DocStatus xmlns="3f6fad35-1f81-480e-a4e5-6e5474dcfb96">accepted</DocStatus>
    <IsAttachment xmlns="3f6fad35-1f81-480e-a4e5-6e5474dcfb96">false</IsAttachment>
    <StudyGroup xmlns="3f6fad35-1f81-480e-a4e5-6e5474dcfb96">4</StudyGroup>
    <DocType xmlns="3f6fad35-1f81-480e-a4e5-6e5474dcfb96">TD</DocType>
    <QuestionText xmlns="3f6fad35-1f81-480e-a4e5-6e5474dcfb96">Q3/20</QuestionText>
    <DocTypeText xmlns="3f6fad35-1f81-480e-a4e5-6e5474dcfb96">TD</DocTypeText>
    <CategoryDescription xmlns="http://schemas.microsoft.com/sharepoint.v3">Q4/15 Rapporteur Group meeting</CategoryDescription>
    <ShortName xmlns="3f6fad35-1f81-480e-a4e5-6e5474dcfb96">SG20-C.n </ShortName>
    <Place xmlns="3f6fad35-1f81-480e-a4e5-6e5474dcfb96">Geneva</Place>
    <IsTooLateSubmitted xmlns="3f6fad35-1f81-480e-a4e5-6e5474dcfb96">false</IsTooLateSubmitted>
    <Observations xmlns="3f6fad35-1f81-480e-a4e5-6e5474dcfb96" xsi:nil="true"/>
    <DocumentSource xmlns="3f6fad35-1f81-480e-a4e5-6e5474dcfb96">Editor for G.fast</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Q4/15</TermName>
          <TermId xmlns="http://schemas.microsoft.com/office/infopath/2007/PartnerControls">0abb1a9d-7f2c-45c7-a83e-06505f8d7d7a</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358</Value>
    </TaxCatchAll>
    <IsLastVersion xmlns="3f6fad35-1f81-480e-a4e5-6e5474dcfb96">true</IsLastVersion>
    <Area xmlns="3f6fad35-1f81-480e-a4e5-6e5474dcfb96">1</Are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DDF6C4-FAD0-4255-B500-396E9324C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11</TotalTime>
  <Pages>2</Pages>
  <Words>435</Words>
  <Characters>2484</Characters>
  <Application>Microsoft Office Word</Application>
  <DocSecurity>0</DocSecurity>
  <Lines>20</Lines>
  <Paragraphs>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Proposal on a new Work Item on “oneM2M-TS 0020 WebSocket Protocol Binding”</vt:lpstr>
      <vt:lpstr>Proposal on a new Work Item on “oneM2M-TS 0004 Service Layer Core Protocol Specification”</vt:lpstr>
      <vt:lpstr>Proposal on a new Work Item on “oneM2M-TR 0001 Use Case Collection”</vt:lpstr>
    </vt:vector>
  </TitlesOfParts>
  <Company>ITU</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“oneM2M-TS 0009 HTTP Protocol Binding”</dc:title>
  <dc:subject/>
  <dc:creator>Dayao, Al</dc:creator>
  <cp:keywords>HTTP, oneM2M</cp:keywords>
  <dc:description/>
  <cp:lastModifiedBy>SeungMyeong</cp:lastModifiedBy>
  <cp:revision>8</cp:revision>
  <dcterms:created xsi:type="dcterms:W3CDTF">2017-08-17T03:21:00Z</dcterms:created>
  <dcterms:modified xsi:type="dcterms:W3CDTF">2017-08-18T05:55:00Z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0x01010072A901B997EC694AA911983CD90730E7009D33A3C8C786CA4F8304B61D694C68F2</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358;#Q4/15|0abb1a9d-7f2c-45c7-a83e-06505f8d7d7a</vt:lpwstr>
  </property>
</Properties>
</file>